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C27F1" w14:textId="77777777" w:rsidR="00C3377E" w:rsidRPr="0051220C" w:rsidRDefault="00C3377E" w:rsidP="00C3377E">
      <w:pPr>
        <w:jc w:val="center"/>
        <w:rPr>
          <w:rFonts w:cs="Arial"/>
          <w:sz w:val="28"/>
          <w:szCs w:val="28"/>
        </w:rPr>
      </w:pPr>
      <w:r w:rsidRPr="0051220C">
        <w:rPr>
          <w:rFonts w:ascii="Times New Roman" w:hAnsi="Times New Roman" w:cs="Arial"/>
          <w:b/>
          <w:caps/>
          <w:sz w:val="28"/>
          <w:szCs w:val="28"/>
        </w:rPr>
        <w:t>John Lehman</w:t>
      </w:r>
    </w:p>
    <w:p w14:paraId="35C510DC" w14:textId="35F08F32" w:rsidR="00C3377E" w:rsidRPr="0051220C" w:rsidRDefault="00C3377E" w:rsidP="00C3377E">
      <w:pPr>
        <w:jc w:val="center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 xml:space="preserve">11 </w:t>
      </w:r>
      <w:proofErr w:type="spellStart"/>
      <w:r>
        <w:rPr>
          <w:rFonts w:ascii="Times New Roman" w:hAnsi="Times New Roman" w:cs="Arial"/>
          <w:sz w:val="20"/>
        </w:rPr>
        <w:t>Janebar</w:t>
      </w:r>
      <w:proofErr w:type="spellEnd"/>
      <w:r>
        <w:rPr>
          <w:rFonts w:ascii="Times New Roman" w:hAnsi="Times New Roman" w:cs="Arial"/>
          <w:sz w:val="20"/>
        </w:rPr>
        <w:t xml:space="preserve"> Cir.</w:t>
      </w:r>
      <w:r>
        <w:rPr>
          <w:rFonts w:ascii="Times New Roman" w:hAnsi="Times New Roman" w:cs="Arial"/>
          <w:sz w:val="20"/>
        </w:rPr>
        <w:t>• </w:t>
      </w:r>
      <w:r>
        <w:rPr>
          <w:rFonts w:ascii="Times New Roman" w:hAnsi="Times New Roman" w:cs="Arial"/>
          <w:sz w:val="20"/>
        </w:rPr>
        <w:t>Framingham</w:t>
      </w:r>
      <w:r w:rsidRPr="0051220C">
        <w:rPr>
          <w:rFonts w:ascii="Times New Roman" w:hAnsi="Times New Roman" w:cs="Arial"/>
          <w:sz w:val="20"/>
        </w:rPr>
        <w:t>, MA 0</w:t>
      </w:r>
      <w:r>
        <w:rPr>
          <w:rFonts w:ascii="Times New Roman" w:hAnsi="Times New Roman" w:cs="Arial"/>
          <w:sz w:val="20"/>
        </w:rPr>
        <w:t>1701</w:t>
      </w:r>
      <w:r w:rsidRPr="0051220C">
        <w:rPr>
          <w:rFonts w:ascii="Times New Roman" w:hAnsi="Times New Roman" w:cs="Arial"/>
          <w:sz w:val="20"/>
        </w:rPr>
        <w:t> • 781-</w:t>
      </w:r>
      <w:r>
        <w:rPr>
          <w:rFonts w:ascii="Times New Roman" w:hAnsi="Times New Roman" w:cs="Arial"/>
          <w:sz w:val="20"/>
        </w:rPr>
        <w:t>775-5551</w:t>
      </w:r>
      <w:r w:rsidRPr="0051220C">
        <w:rPr>
          <w:rFonts w:ascii="Times New Roman" w:hAnsi="Times New Roman" w:cs="Arial"/>
          <w:sz w:val="20"/>
        </w:rPr>
        <w:t>• </w:t>
      </w:r>
      <w:r>
        <w:rPr>
          <w:rFonts w:ascii="Times New Roman" w:hAnsi="Times New Roman" w:cs="Arial"/>
          <w:sz w:val="20"/>
        </w:rPr>
        <w:t>John.Lehman@tufts.edu</w:t>
      </w:r>
      <w:r w:rsidRPr="0051220C">
        <w:rPr>
          <w:rFonts w:ascii="Times New Roman" w:hAnsi="Times New Roman" w:cs="Arial"/>
          <w:sz w:val="20"/>
        </w:rPr>
        <w:t>• </w:t>
      </w:r>
      <w:r>
        <w:rPr>
          <w:rFonts w:ascii="Times New Roman" w:hAnsi="Times New Roman" w:cs="Arial"/>
          <w:sz w:val="20"/>
        </w:rPr>
        <w:t>www.jmlehman.com</w:t>
      </w:r>
    </w:p>
    <w:p w14:paraId="64248643" w14:textId="77777777" w:rsidR="00C3377E" w:rsidRPr="0051220C" w:rsidRDefault="00C3377E" w:rsidP="00C3377E">
      <w:pPr>
        <w:pBdr>
          <w:top w:val="single" w:sz="6" w:space="0" w:color="auto"/>
        </w:pBdr>
        <w:rPr>
          <w:rFonts w:ascii="Times New Roman" w:hAnsi="Times New Roman" w:cs="Arial"/>
          <w:sz w:val="12"/>
        </w:rPr>
      </w:pPr>
    </w:p>
    <w:p w14:paraId="683F96F9" w14:textId="77777777" w:rsidR="00C3377E" w:rsidRDefault="00C3377E" w:rsidP="00C3377E">
      <w:pPr>
        <w:jc w:val="center"/>
        <w:rPr>
          <w:rFonts w:ascii="Times New Roman" w:hAnsi="Times New Roman" w:cs="Arial"/>
          <w:sz w:val="12"/>
        </w:rPr>
      </w:pPr>
      <w:r w:rsidRPr="0051220C">
        <w:rPr>
          <w:rFonts w:ascii="Times New Roman" w:hAnsi="Times New Roman" w:cs="Arial"/>
          <w:b/>
          <w:smallCaps/>
        </w:rPr>
        <w:t>Education</w:t>
      </w:r>
      <w:r w:rsidRPr="0051220C">
        <w:rPr>
          <w:rFonts w:ascii="Times New Roman" w:hAnsi="Times New Roman" w:cs="Arial"/>
          <w:sz w:val="12"/>
        </w:rPr>
        <w:t xml:space="preserve">  </w:t>
      </w:r>
    </w:p>
    <w:p w14:paraId="6A8FB81B" w14:textId="77777777" w:rsidR="00C3377E" w:rsidRDefault="00C3377E" w:rsidP="00C3377E">
      <w:pPr>
        <w:rPr>
          <w:rFonts w:ascii="Times New Roman" w:hAnsi="Times New Roman" w:cs="Arial"/>
          <w:b/>
          <w:sz w:val="20"/>
        </w:rPr>
      </w:pPr>
      <w:r>
        <w:rPr>
          <w:rFonts w:ascii="Times New Roman" w:hAnsi="Times New Roman" w:cs="Arial"/>
          <w:b/>
          <w:sz w:val="20"/>
        </w:rPr>
        <w:t>Tufts University, Interdisciplinary Doctorate (Studio Art/Comparative Literature)</w:t>
      </w:r>
      <w:r>
        <w:rPr>
          <w:rFonts w:ascii="Times New Roman" w:hAnsi="Times New Roman" w:cs="Arial"/>
          <w:b/>
          <w:sz w:val="20"/>
        </w:rPr>
        <w:tab/>
      </w:r>
      <w:r>
        <w:rPr>
          <w:rFonts w:ascii="Times New Roman" w:hAnsi="Times New Roman" w:cs="Arial"/>
          <w:b/>
          <w:sz w:val="20"/>
        </w:rPr>
        <w:tab/>
      </w:r>
      <w:r>
        <w:rPr>
          <w:rFonts w:ascii="Times New Roman" w:hAnsi="Times New Roman" w:cs="Arial"/>
          <w:b/>
          <w:sz w:val="20"/>
        </w:rPr>
        <w:tab/>
      </w:r>
      <w:r>
        <w:rPr>
          <w:rFonts w:ascii="Times New Roman" w:hAnsi="Times New Roman" w:cs="Arial"/>
          <w:b/>
          <w:sz w:val="20"/>
        </w:rPr>
        <w:tab/>
        <w:t>2021-Present</w:t>
      </w:r>
    </w:p>
    <w:p w14:paraId="2696C1FF" w14:textId="77777777" w:rsidR="00C3377E" w:rsidRDefault="00C3377E" w:rsidP="00C3377E">
      <w:pPr>
        <w:rPr>
          <w:rFonts w:ascii="Times New Roman" w:hAnsi="Times New Roman" w:cs="Arial"/>
          <w:b/>
          <w:sz w:val="20"/>
        </w:rPr>
      </w:pPr>
    </w:p>
    <w:p w14:paraId="009D137B" w14:textId="77777777" w:rsidR="00C3377E" w:rsidRPr="0051220C" w:rsidRDefault="00C3377E" w:rsidP="00C3377E">
      <w:pPr>
        <w:rPr>
          <w:rFonts w:ascii="Times New Roman" w:hAnsi="Times New Roman" w:cs="Arial"/>
          <w:sz w:val="12"/>
        </w:rPr>
      </w:pPr>
      <w:r w:rsidRPr="0051220C">
        <w:rPr>
          <w:rFonts w:ascii="Times New Roman" w:hAnsi="Times New Roman" w:cs="Arial"/>
          <w:b/>
          <w:sz w:val="20"/>
        </w:rPr>
        <w:t>Sc</w:t>
      </w:r>
      <w:r>
        <w:rPr>
          <w:rFonts w:ascii="Times New Roman" w:hAnsi="Times New Roman" w:cs="Arial"/>
          <w:b/>
          <w:sz w:val="20"/>
        </w:rPr>
        <w:t xml:space="preserve">hool of the Museum of Fine Arts at Tufts, </w:t>
      </w:r>
      <w:r w:rsidRPr="00007BCC">
        <w:rPr>
          <w:rFonts w:ascii="Times New Roman" w:hAnsi="Times New Roman" w:cs="Arial"/>
          <w:bCs/>
          <w:sz w:val="20"/>
        </w:rPr>
        <w:t>Boston, Massachusetts</w:t>
      </w:r>
      <w:r>
        <w:rPr>
          <w:rFonts w:ascii="Times New Roman" w:hAnsi="Times New Roman" w:cs="Arial"/>
          <w:b/>
          <w:sz w:val="20"/>
        </w:rPr>
        <w:t xml:space="preserve">, </w:t>
      </w:r>
      <w:r>
        <w:rPr>
          <w:rFonts w:ascii="Times New Roman" w:hAnsi="Times New Roman" w:cs="Arial"/>
          <w:bCs/>
          <w:sz w:val="20"/>
        </w:rPr>
        <w:t>Master of Fine Arts in Studio Art</w:t>
      </w:r>
      <w:r>
        <w:rPr>
          <w:rFonts w:ascii="Times New Roman" w:hAnsi="Times New Roman" w:cs="Arial"/>
          <w:b/>
          <w:sz w:val="20"/>
        </w:rPr>
        <w:t xml:space="preserve">    </w:t>
      </w:r>
      <w:r>
        <w:rPr>
          <w:rFonts w:ascii="Times New Roman" w:hAnsi="Times New Roman" w:cs="Arial"/>
          <w:b/>
          <w:sz w:val="20"/>
        </w:rPr>
        <w:tab/>
      </w:r>
      <w:r>
        <w:rPr>
          <w:rFonts w:ascii="Times New Roman" w:hAnsi="Times New Roman" w:cs="Arial"/>
          <w:b/>
          <w:sz w:val="20"/>
        </w:rPr>
        <w:tab/>
        <w:t xml:space="preserve">     </w:t>
      </w:r>
      <w:r>
        <w:rPr>
          <w:rFonts w:ascii="Times New Roman" w:hAnsi="Times New Roman" w:cs="Arial"/>
          <w:b/>
          <w:sz w:val="20"/>
        </w:rPr>
        <w:tab/>
        <w:t>2020</w:t>
      </w:r>
    </w:p>
    <w:p w14:paraId="2500FFDF" w14:textId="77777777" w:rsidR="00C3377E" w:rsidRDefault="00C3377E" w:rsidP="00C3377E">
      <w:pPr>
        <w:rPr>
          <w:rFonts w:ascii="Times New Roman" w:hAnsi="Times New Roman" w:cs="Arial"/>
          <w:bCs/>
          <w:i/>
          <w:iCs/>
          <w:sz w:val="20"/>
        </w:rPr>
      </w:pPr>
      <w:r>
        <w:rPr>
          <w:rFonts w:ascii="Times New Roman" w:hAnsi="Times New Roman" w:cs="Arial"/>
          <w:bCs/>
          <w:sz w:val="20"/>
        </w:rPr>
        <w:tab/>
        <w:t xml:space="preserve">Thesis: </w:t>
      </w:r>
      <w:r>
        <w:rPr>
          <w:rFonts w:ascii="Times New Roman" w:hAnsi="Times New Roman" w:cs="Arial"/>
          <w:bCs/>
          <w:i/>
          <w:iCs/>
          <w:sz w:val="20"/>
        </w:rPr>
        <w:t>My Wind-Up Bird</w:t>
      </w:r>
      <w:r>
        <w:rPr>
          <w:rFonts w:ascii="Times New Roman" w:hAnsi="Times New Roman" w:cs="Arial"/>
          <w:bCs/>
          <w:sz w:val="20"/>
        </w:rPr>
        <w:t xml:space="preserve">: A Visual Reckoning with Haruki Murakami’s </w:t>
      </w:r>
      <w:r>
        <w:rPr>
          <w:rFonts w:ascii="Times New Roman" w:hAnsi="Times New Roman" w:cs="Arial"/>
          <w:bCs/>
          <w:i/>
          <w:iCs/>
          <w:sz w:val="20"/>
        </w:rPr>
        <w:t>The Wind-Up Bird Chronicle</w:t>
      </w:r>
    </w:p>
    <w:p w14:paraId="3264CB9B" w14:textId="77777777" w:rsidR="00C3377E" w:rsidRPr="00007BCC" w:rsidRDefault="00C3377E" w:rsidP="00C3377E">
      <w:pPr>
        <w:rPr>
          <w:rFonts w:ascii="Times New Roman" w:hAnsi="Times New Roman" w:cs="Arial"/>
          <w:bCs/>
          <w:i/>
          <w:iCs/>
          <w:sz w:val="10"/>
          <w:szCs w:val="10"/>
        </w:rPr>
      </w:pPr>
    </w:p>
    <w:p w14:paraId="5FE3C41F" w14:textId="77777777" w:rsidR="00C3377E" w:rsidRPr="0051220C" w:rsidRDefault="00C3377E" w:rsidP="00C3377E">
      <w:pPr>
        <w:rPr>
          <w:rFonts w:ascii="Times New Roman" w:hAnsi="Times New Roman" w:cs="Arial"/>
          <w:b/>
          <w:sz w:val="20"/>
        </w:rPr>
      </w:pPr>
      <w:r w:rsidRPr="0051220C">
        <w:rPr>
          <w:rFonts w:ascii="Times New Roman" w:hAnsi="Times New Roman" w:cs="Arial"/>
          <w:b/>
          <w:sz w:val="20"/>
        </w:rPr>
        <w:t>School of the Museum of Fine Arts</w:t>
      </w:r>
      <w:r>
        <w:rPr>
          <w:rFonts w:ascii="Times New Roman" w:hAnsi="Times New Roman" w:cs="Arial"/>
          <w:b/>
          <w:sz w:val="20"/>
        </w:rPr>
        <w:t xml:space="preserve"> at Tufts</w:t>
      </w:r>
      <w:r w:rsidRPr="0051220C">
        <w:rPr>
          <w:rFonts w:ascii="Times New Roman" w:hAnsi="Times New Roman" w:cs="Arial"/>
          <w:b/>
          <w:sz w:val="20"/>
        </w:rPr>
        <w:t xml:space="preserve">, </w:t>
      </w:r>
      <w:r>
        <w:rPr>
          <w:rFonts w:ascii="Times New Roman" w:hAnsi="Times New Roman" w:cs="Arial"/>
          <w:bCs/>
          <w:sz w:val="20"/>
        </w:rPr>
        <w:t xml:space="preserve">Boston, Massachusetts, </w:t>
      </w:r>
      <w:r w:rsidRPr="00007BCC">
        <w:rPr>
          <w:rFonts w:ascii="Times New Roman" w:hAnsi="Times New Roman" w:cs="Arial"/>
          <w:bCs/>
          <w:sz w:val="20"/>
        </w:rPr>
        <w:t>Post-Baccalaureate Program in Studio Art</w:t>
      </w:r>
      <w:r>
        <w:rPr>
          <w:rFonts w:ascii="Times New Roman" w:hAnsi="Times New Roman" w:cs="Arial"/>
          <w:b/>
          <w:sz w:val="20"/>
        </w:rPr>
        <w:tab/>
        <w:t xml:space="preserve">      </w:t>
      </w:r>
      <w:r>
        <w:rPr>
          <w:rFonts w:ascii="Times New Roman" w:hAnsi="Times New Roman" w:cs="Arial"/>
          <w:b/>
          <w:sz w:val="20"/>
        </w:rPr>
        <w:tab/>
        <w:t>2018</w:t>
      </w:r>
    </w:p>
    <w:p w14:paraId="3FE7D468" w14:textId="77777777" w:rsidR="00C3377E" w:rsidRDefault="00C3377E" w:rsidP="00C3377E">
      <w:pPr>
        <w:tabs>
          <w:tab w:val="left" w:pos="1281"/>
        </w:tabs>
        <w:rPr>
          <w:rFonts w:ascii="Times New Roman" w:hAnsi="Times New Roman" w:cs="Arial"/>
          <w:b/>
          <w:sz w:val="20"/>
        </w:rPr>
      </w:pPr>
      <w:r>
        <w:rPr>
          <w:rFonts w:ascii="Times New Roman" w:hAnsi="Times New Roman" w:cs="Arial"/>
          <w:b/>
          <w:sz w:val="20"/>
        </w:rPr>
        <w:tab/>
      </w:r>
    </w:p>
    <w:p w14:paraId="3BCC7498" w14:textId="77777777" w:rsidR="00C3377E" w:rsidRPr="0051220C" w:rsidRDefault="00C3377E" w:rsidP="00C3377E">
      <w:pPr>
        <w:rPr>
          <w:rFonts w:ascii="Times New Roman" w:hAnsi="Times New Roman" w:cs="Arial"/>
          <w:b/>
          <w:sz w:val="20"/>
        </w:rPr>
      </w:pPr>
      <w:r w:rsidRPr="0051220C">
        <w:rPr>
          <w:rFonts w:ascii="Times New Roman" w:hAnsi="Times New Roman" w:cs="Arial"/>
          <w:b/>
          <w:sz w:val="20"/>
        </w:rPr>
        <w:t>Middlebury College, Bread</w:t>
      </w:r>
      <w:r>
        <w:rPr>
          <w:rFonts w:ascii="Times New Roman" w:hAnsi="Times New Roman" w:cs="Arial"/>
          <w:b/>
          <w:sz w:val="20"/>
        </w:rPr>
        <w:t xml:space="preserve"> L</w:t>
      </w:r>
      <w:r w:rsidRPr="0051220C">
        <w:rPr>
          <w:rFonts w:ascii="Times New Roman" w:hAnsi="Times New Roman" w:cs="Arial"/>
          <w:b/>
          <w:sz w:val="20"/>
        </w:rPr>
        <w:t>oaf School of English</w:t>
      </w:r>
      <w:r w:rsidRPr="0051220C">
        <w:rPr>
          <w:rFonts w:ascii="Times New Roman" w:hAnsi="Times New Roman" w:cs="Arial"/>
          <w:sz w:val="20"/>
        </w:rPr>
        <w:t xml:space="preserve">, Ripton, Vermont, Master of Arts in English </w:t>
      </w:r>
      <w:r w:rsidRPr="0051220C">
        <w:rPr>
          <w:rFonts w:ascii="Times New Roman" w:hAnsi="Times New Roman" w:cs="Arial"/>
          <w:sz w:val="20"/>
        </w:rPr>
        <w:tab/>
      </w:r>
      <w:r w:rsidRPr="0051220C">
        <w:rPr>
          <w:rFonts w:ascii="Times New Roman" w:hAnsi="Times New Roman" w:cs="Arial"/>
          <w:sz w:val="20"/>
        </w:rPr>
        <w:tab/>
      </w:r>
      <w:r>
        <w:rPr>
          <w:rFonts w:ascii="Times New Roman" w:hAnsi="Times New Roman" w:cs="Arial"/>
          <w:sz w:val="20"/>
        </w:rPr>
        <w:t xml:space="preserve">      </w:t>
      </w:r>
      <w:r>
        <w:rPr>
          <w:rFonts w:ascii="Times New Roman" w:hAnsi="Times New Roman" w:cs="Arial"/>
          <w:b/>
          <w:sz w:val="20"/>
        </w:rPr>
        <w:tab/>
        <w:t>2020</w:t>
      </w:r>
    </w:p>
    <w:p w14:paraId="2DA1CAC1" w14:textId="77777777" w:rsidR="00C3377E" w:rsidRDefault="00C3377E" w:rsidP="00C3377E">
      <w:pPr>
        <w:rPr>
          <w:rFonts w:ascii="Times New Roman" w:hAnsi="Times New Roman" w:cs="Arial"/>
          <w:bCs/>
          <w:sz w:val="20"/>
          <w:szCs w:val="20"/>
        </w:rPr>
      </w:pPr>
      <w:r>
        <w:rPr>
          <w:rFonts w:ascii="Times New Roman" w:hAnsi="Times New Roman" w:cs="Arial"/>
          <w:b/>
          <w:sz w:val="12"/>
        </w:rPr>
        <w:tab/>
      </w:r>
      <w:r>
        <w:rPr>
          <w:rFonts w:ascii="Times New Roman" w:hAnsi="Times New Roman" w:cs="Arial"/>
          <w:bCs/>
          <w:sz w:val="20"/>
          <w:szCs w:val="20"/>
        </w:rPr>
        <w:t xml:space="preserve">Thesis: </w:t>
      </w:r>
      <w:r>
        <w:rPr>
          <w:rFonts w:ascii="Times New Roman" w:hAnsi="Times New Roman" w:cs="Arial"/>
          <w:bCs/>
          <w:i/>
          <w:iCs/>
          <w:sz w:val="20"/>
          <w:szCs w:val="20"/>
        </w:rPr>
        <w:t>What We Do in Wells:</w:t>
      </w:r>
      <w:r>
        <w:rPr>
          <w:rFonts w:ascii="Times New Roman" w:hAnsi="Times New Roman" w:cs="Arial"/>
          <w:bCs/>
          <w:sz w:val="20"/>
          <w:szCs w:val="20"/>
        </w:rPr>
        <w:t xml:space="preserve"> Interrogating Reader-Response, Translation and </w:t>
      </w:r>
      <w:proofErr w:type="spellStart"/>
      <w:r>
        <w:rPr>
          <w:rFonts w:ascii="Times New Roman" w:hAnsi="Times New Roman" w:cs="Arial"/>
          <w:bCs/>
          <w:sz w:val="20"/>
          <w:szCs w:val="20"/>
        </w:rPr>
        <w:t>Autotheory</w:t>
      </w:r>
      <w:proofErr w:type="spellEnd"/>
      <w:r>
        <w:rPr>
          <w:rFonts w:ascii="Times New Roman" w:hAnsi="Times New Roman" w:cs="Arial"/>
          <w:bCs/>
          <w:sz w:val="20"/>
          <w:szCs w:val="20"/>
        </w:rPr>
        <w:t xml:space="preserve"> </w:t>
      </w:r>
    </w:p>
    <w:p w14:paraId="32EC184B" w14:textId="77777777" w:rsidR="00C3377E" w:rsidRPr="00007BCC" w:rsidRDefault="00C3377E" w:rsidP="00C3377E">
      <w:pPr>
        <w:ind w:firstLine="720"/>
        <w:rPr>
          <w:rFonts w:ascii="Times New Roman" w:hAnsi="Times New Roman" w:cs="Arial"/>
          <w:bCs/>
          <w:sz w:val="20"/>
          <w:szCs w:val="20"/>
        </w:rPr>
      </w:pPr>
      <w:r>
        <w:rPr>
          <w:rFonts w:ascii="Times New Roman" w:hAnsi="Times New Roman" w:cs="Arial"/>
          <w:bCs/>
          <w:sz w:val="20"/>
          <w:szCs w:val="20"/>
        </w:rPr>
        <w:t xml:space="preserve">             in Haruki Murakami’s </w:t>
      </w:r>
      <w:r>
        <w:rPr>
          <w:rFonts w:ascii="Times New Roman" w:hAnsi="Times New Roman" w:cs="Arial"/>
          <w:bCs/>
          <w:i/>
          <w:iCs/>
          <w:sz w:val="20"/>
          <w:szCs w:val="20"/>
        </w:rPr>
        <w:t xml:space="preserve">The Wind-Up Bird Chronicle </w:t>
      </w:r>
    </w:p>
    <w:p w14:paraId="266CC858" w14:textId="77777777" w:rsidR="00C3377E" w:rsidRPr="00007BCC" w:rsidRDefault="00C3377E" w:rsidP="00C3377E">
      <w:pPr>
        <w:rPr>
          <w:rFonts w:ascii="Times New Roman" w:hAnsi="Times New Roman" w:cs="Arial"/>
          <w:bCs/>
          <w:sz w:val="10"/>
          <w:szCs w:val="10"/>
        </w:rPr>
      </w:pPr>
    </w:p>
    <w:p w14:paraId="364E9C4E" w14:textId="77777777" w:rsidR="00C3377E" w:rsidRDefault="00C3377E" w:rsidP="00C3377E">
      <w:pPr>
        <w:rPr>
          <w:rFonts w:ascii="Times New Roman" w:hAnsi="Times New Roman" w:cs="Arial"/>
          <w:b/>
          <w:sz w:val="20"/>
        </w:rPr>
      </w:pPr>
      <w:r w:rsidRPr="0051220C">
        <w:rPr>
          <w:rFonts w:ascii="Times New Roman" w:hAnsi="Times New Roman" w:cs="Arial"/>
          <w:b/>
          <w:sz w:val="20"/>
        </w:rPr>
        <w:t>Brandeis University</w:t>
      </w:r>
      <w:r w:rsidRPr="0051220C">
        <w:rPr>
          <w:rFonts w:ascii="Times New Roman" w:hAnsi="Times New Roman" w:cs="Arial"/>
          <w:sz w:val="20"/>
        </w:rPr>
        <w:t>,</w:t>
      </w:r>
      <w:r w:rsidRPr="0051220C">
        <w:rPr>
          <w:rFonts w:ascii="Times New Roman" w:hAnsi="Times New Roman" w:cs="Arial"/>
          <w:b/>
          <w:sz w:val="20"/>
        </w:rPr>
        <w:t xml:space="preserve"> </w:t>
      </w:r>
      <w:r w:rsidRPr="0051220C">
        <w:rPr>
          <w:rFonts w:ascii="Times New Roman" w:hAnsi="Times New Roman" w:cs="Arial"/>
          <w:sz w:val="20"/>
        </w:rPr>
        <w:t>Waltham, Massachusetts, Master of Arts in Teaching Secondary English</w:t>
      </w:r>
      <w:r w:rsidRPr="0051220C">
        <w:rPr>
          <w:rFonts w:ascii="Times New Roman" w:hAnsi="Times New Roman" w:cs="Arial"/>
          <w:sz w:val="20"/>
        </w:rPr>
        <w:tab/>
      </w:r>
      <w:r w:rsidRPr="0051220C">
        <w:rPr>
          <w:rFonts w:ascii="Times New Roman" w:hAnsi="Times New Roman" w:cs="Arial"/>
          <w:sz w:val="20"/>
        </w:rPr>
        <w:tab/>
      </w:r>
      <w:r w:rsidRPr="0051220C">
        <w:rPr>
          <w:rFonts w:ascii="Times New Roman" w:hAnsi="Times New Roman" w:cs="Arial"/>
          <w:sz w:val="20"/>
        </w:rPr>
        <w:tab/>
      </w:r>
      <w:r w:rsidRPr="0051220C">
        <w:rPr>
          <w:rFonts w:ascii="Times New Roman" w:hAnsi="Times New Roman" w:cs="Arial"/>
          <w:sz w:val="20"/>
        </w:rPr>
        <w:tab/>
      </w:r>
      <w:r w:rsidRPr="0051220C">
        <w:rPr>
          <w:rFonts w:ascii="Times New Roman" w:hAnsi="Times New Roman" w:cs="Arial"/>
          <w:b/>
          <w:sz w:val="20"/>
        </w:rPr>
        <w:t>2013</w:t>
      </w:r>
    </w:p>
    <w:p w14:paraId="00CF28FE" w14:textId="77777777" w:rsidR="00C3377E" w:rsidRDefault="00C3377E" w:rsidP="00C3377E">
      <w:pPr>
        <w:rPr>
          <w:rFonts w:ascii="Times New Roman" w:hAnsi="Times New Roman" w:cs="Arial"/>
          <w:b/>
          <w:sz w:val="20"/>
        </w:rPr>
      </w:pPr>
    </w:p>
    <w:p w14:paraId="266444C8" w14:textId="77777777" w:rsidR="00C3377E" w:rsidRPr="00607249" w:rsidRDefault="00C3377E" w:rsidP="00C3377E">
      <w:pPr>
        <w:ind w:left="720" w:hanging="720"/>
        <w:rPr>
          <w:rFonts w:ascii="Times New Roman" w:hAnsi="Times New Roman" w:cs="Arial"/>
          <w:b/>
          <w:sz w:val="20"/>
        </w:rPr>
      </w:pPr>
      <w:r>
        <w:rPr>
          <w:rFonts w:ascii="Times New Roman" w:hAnsi="Times New Roman" w:cs="Arial"/>
          <w:b/>
          <w:sz w:val="20"/>
        </w:rPr>
        <w:t xml:space="preserve">Fulbright Scholarship, </w:t>
      </w:r>
      <w:r>
        <w:rPr>
          <w:rFonts w:ascii="Times New Roman" w:hAnsi="Times New Roman" w:cs="Arial"/>
          <w:bCs/>
          <w:sz w:val="20"/>
        </w:rPr>
        <w:t xml:space="preserve">English Teaching at the </w:t>
      </w:r>
      <w:proofErr w:type="spellStart"/>
      <w:r>
        <w:rPr>
          <w:rFonts w:ascii="Times New Roman" w:hAnsi="Times New Roman" w:cs="Arial"/>
          <w:bCs/>
          <w:sz w:val="20"/>
        </w:rPr>
        <w:t>Kosterschule</w:t>
      </w:r>
      <w:proofErr w:type="spellEnd"/>
      <w:r>
        <w:rPr>
          <w:rFonts w:ascii="Times New Roman" w:hAnsi="Times New Roman" w:cs="Arial"/>
          <w:bCs/>
          <w:sz w:val="20"/>
        </w:rPr>
        <w:t xml:space="preserve"> Gymnasium </w:t>
      </w:r>
      <w:r w:rsidRPr="00607249">
        <w:rPr>
          <w:rFonts w:ascii="Times New Roman" w:hAnsi="Times New Roman" w:cs="Arial"/>
          <w:bCs/>
          <w:sz w:val="20"/>
        </w:rPr>
        <w:t>f</w:t>
      </w:r>
      <w:r w:rsidRPr="00607249">
        <w:rPr>
          <w:rFonts w:ascii="Times New Roman" w:hAnsi="Times New Roman"/>
          <w:bCs/>
          <w:sz w:val="20"/>
        </w:rPr>
        <w:t>ü</w:t>
      </w:r>
      <w:r w:rsidRPr="00607249">
        <w:rPr>
          <w:rFonts w:ascii="Times New Roman" w:hAnsi="Times New Roman" w:cs="Arial"/>
          <w:bCs/>
          <w:sz w:val="20"/>
        </w:rPr>
        <w:t xml:space="preserve">r </w:t>
      </w:r>
      <w:r>
        <w:rPr>
          <w:rFonts w:ascii="Times New Roman" w:hAnsi="Times New Roman" w:cs="Arial"/>
          <w:bCs/>
          <w:sz w:val="20"/>
        </w:rPr>
        <w:t xml:space="preserve">Kunst, Hamburg, Germany </w:t>
      </w:r>
      <w:r>
        <w:rPr>
          <w:rFonts w:ascii="Times New Roman" w:hAnsi="Times New Roman" w:cs="Arial"/>
          <w:bCs/>
          <w:sz w:val="20"/>
        </w:rPr>
        <w:tab/>
      </w:r>
      <w:r>
        <w:rPr>
          <w:rFonts w:ascii="Times New Roman" w:hAnsi="Times New Roman" w:cs="Arial"/>
          <w:bCs/>
          <w:sz w:val="20"/>
        </w:rPr>
        <w:tab/>
      </w:r>
      <w:r>
        <w:rPr>
          <w:rFonts w:ascii="Times New Roman" w:hAnsi="Times New Roman" w:cs="Arial"/>
          <w:bCs/>
          <w:sz w:val="20"/>
        </w:rPr>
        <w:tab/>
      </w:r>
      <w:r>
        <w:rPr>
          <w:rFonts w:ascii="Times New Roman" w:hAnsi="Times New Roman" w:cs="Arial"/>
          <w:b/>
          <w:sz w:val="20"/>
        </w:rPr>
        <w:t>2011</w:t>
      </w:r>
    </w:p>
    <w:p w14:paraId="6FAF8273" w14:textId="77777777" w:rsidR="00C3377E" w:rsidRPr="00007BCC" w:rsidRDefault="00C3377E" w:rsidP="00C3377E">
      <w:pPr>
        <w:rPr>
          <w:rFonts w:ascii="Times New Roman" w:hAnsi="Times New Roman" w:cs="Arial"/>
          <w:bCs/>
          <w:sz w:val="20"/>
        </w:rPr>
      </w:pPr>
    </w:p>
    <w:p w14:paraId="3B2C5A4B" w14:textId="77777777" w:rsidR="00C3377E" w:rsidRPr="0051220C" w:rsidRDefault="00C3377E" w:rsidP="00C3377E">
      <w:pPr>
        <w:tabs>
          <w:tab w:val="right" w:pos="900"/>
        </w:tabs>
        <w:rPr>
          <w:rFonts w:ascii="Times New Roman" w:hAnsi="Times New Roman" w:cs="Arial"/>
          <w:sz w:val="20"/>
        </w:rPr>
      </w:pPr>
      <w:r w:rsidRPr="0051220C">
        <w:rPr>
          <w:rFonts w:ascii="Times New Roman" w:hAnsi="Times New Roman" w:cs="Arial"/>
          <w:b/>
          <w:sz w:val="20"/>
        </w:rPr>
        <w:t xml:space="preserve">Bowdoin College, </w:t>
      </w:r>
      <w:r w:rsidRPr="0051220C">
        <w:rPr>
          <w:rFonts w:ascii="Times New Roman" w:hAnsi="Times New Roman" w:cs="Arial"/>
          <w:sz w:val="20"/>
        </w:rPr>
        <w:t xml:space="preserve">Brunswick, Maine, </w:t>
      </w:r>
      <w:r>
        <w:rPr>
          <w:rFonts w:ascii="Times New Roman" w:hAnsi="Times New Roman" w:cs="Arial"/>
          <w:sz w:val="20"/>
        </w:rPr>
        <w:t>A.B. Bachelor of Arts</w:t>
      </w:r>
      <w:r w:rsidRPr="0051220C">
        <w:rPr>
          <w:rFonts w:ascii="Times New Roman" w:hAnsi="Times New Roman" w:cs="Arial"/>
          <w:sz w:val="20"/>
        </w:rPr>
        <w:tab/>
      </w:r>
      <w:r w:rsidRPr="0051220C">
        <w:rPr>
          <w:rFonts w:ascii="Times New Roman" w:hAnsi="Times New Roman" w:cs="Arial"/>
          <w:sz w:val="20"/>
        </w:rPr>
        <w:tab/>
      </w:r>
      <w:r w:rsidRPr="0051220C">
        <w:rPr>
          <w:rFonts w:ascii="Times New Roman" w:hAnsi="Times New Roman" w:cs="Arial"/>
          <w:sz w:val="20"/>
        </w:rPr>
        <w:tab/>
      </w:r>
      <w:r w:rsidRPr="0051220C">
        <w:rPr>
          <w:rFonts w:ascii="Times New Roman" w:hAnsi="Times New Roman" w:cs="Arial"/>
          <w:sz w:val="20"/>
        </w:rPr>
        <w:tab/>
      </w:r>
      <w:r w:rsidRPr="0051220C">
        <w:rPr>
          <w:rFonts w:ascii="Times New Roman" w:hAnsi="Times New Roman" w:cs="Arial"/>
          <w:sz w:val="20"/>
        </w:rPr>
        <w:tab/>
      </w:r>
      <w:r w:rsidRPr="0051220C">
        <w:rPr>
          <w:rFonts w:ascii="Times New Roman" w:hAnsi="Times New Roman" w:cs="Arial"/>
          <w:sz w:val="20"/>
        </w:rPr>
        <w:tab/>
      </w:r>
      <w:r w:rsidRPr="0051220C">
        <w:rPr>
          <w:rFonts w:ascii="Times New Roman" w:hAnsi="Times New Roman" w:cs="Arial"/>
          <w:sz w:val="20"/>
        </w:rPr>
        <w:tab/>
      </w:r>
      <w:r w:rsidRPr="0051220C">
        <w:rPr>
          <w:rFonts w:ascii="Times New Roman" w:hAnsi="Times New Roman" w:cs="Arial"/>
          <w:sz w:val="20"/>
        </w:rPr>
        <w:tab/>
      </w:r>
      <w:r w:rsidRPr="0051220C">
        <w:rPr>
          <w:rFonts w:ascii="Times New Roman" w:hAnsi="Times New Roman" w:cs="Arial"/>
          <w:b/>
          <w:sz w:val="20"/>
        </w:rPr>
        <w:t>2010</w:t>
      </w:r>
    </w:p>
    <w:p w14:paraId="2F90CFAE" w14:textId="77777777" w:rsidR="00C3377E" w:rsidRPr="0051220C" w:rsidRDefault="00C3377E" w:rsidP="00C3377E">
      <w:pPr>
        <w:tabs>
          <w:tab w:val="left" w:pos="900"/>
        </w:tabs>
        <w:rPr>
          <w:rFonts w:ascii="Times New Roman" w:hAnsi="Times New Roman" w:cs="Arial"/>
          <w:sz w:val="20"/>
        </w:rPr>
      </w:pPr>
      <w:r w:rsidRPr="0051220C">
        <w:rPr>
          <w:rFonts w:ascii="Times New Roman" w:hAnsi="Times New Roman" w:cs="Arial"/>
          <w:sz w:val="20"/>
        </w:rPr>
        <w:softHyphen/>
        <w:t xml:space="preserve">Majors: </w:t>
      </w:r>
      <w:r w:rsidRPr="0051220C">
        <w:rPr>
          <w:rFonts w:ascii="Times New Roman" w:hAnsi="Times New Roman" w:cs="Arial"/>
          <w:sz w:val="20"/>
        </w:rPr>
        <w:tab/>
        <w:t>English and German</w:t>
      </w:r>
    </w:p>
    <w:p w14:paraId="617C1748" w14:textId="77777777" w:rsidR="00C3377E" w:rsidRPr="0051220C" w:rsidRDefault="00C3377E" w:rsidP="00C3377E">
      <w:pPr>
        <w:tabs>
          <w:tab w:val="left" w:pos="900"/>
        </w:tabs>
        <w:rPr>
          <w:rFonts w:ascii="Times New Roman" w:hAnsi="Times New Roman" w:cs="Arial"/>
          <w:sz w:val="20"/>
        </w:rPr>
      </w:pPr>
      <w:r w:rsidRPr="0051220C">
        <w:rPr>
          <w:rFonts w:ascii="Times New Roman" w:hAnsi="Times New Roman" w:cs="Arial"/>
          <w:sz w:val="20"/>
        </w:rPr>
        <w:t xml:space="preserve">Minor:  </w:t>
      </w:r>
      <w:r w:rsidRPr="0051220C">
        <w:rPr>
          <w:rFonts w:ascii="Times New Roman" w:hAnsi="Times New Roman" w:cs="Arial"/>
          <w:sz w:val="20"/>
        </w:rPr>
        <w:tab/>
        <w:t>Visual Arts</w:t>
      </w:r>
    </w:p>
    <w:p w14:paraId="70961386" w14:textId="77777777" w:rsidR="00C3377E" w:rsidRPr="0051220C" w:rsidRDefault="00C3377E" w:rsidP="00C3377E">
      <w:pPr>
        <w:tabs>
          <w:tab w:val="left" w:pos="900"/>
        </w:tabs>
        <w:rPr>
          <w:rFonts w:ascii="Times New Roman" w:hAnsi="Times New Roman" w:cs="Arial"/>
          <w:sz w:val="20"/>
        </w:rPr>
      </w:pPr>
      <w:r w:rsidRPr="0051220C">
        <w:rPr>
          <w:rFonts w:ascii="Times New Roman" w:hAnsi="Times New Roman" w:cs="Arial"/>
          <w:sz w:val="20"/>
        </w:rPr>
        <w:tab/>
      </w:r>
      <w:r w:rsidRPr="0051220C">
        <w:rPr>
          <w:rFonts w:ascii="Times New Roman" w:hAnsi="Times New Roman" w:cs="Arial"/>
          <w:sz w:val="20"/>
        </w:rPr>
        <w:tab/>
      </w:r>
      <w:r w:rsidRPr="0051220C">
        <w:rPr>
          <w:rFonts w:ascii="Times New Roman" w:hAnsi="Times New Roman" w:cs="Arial"/>
          <w:sz w:val="20"/>
        </w:rPr>
        <w:tab/>
      </w:r>
    </w:p>
    <w:p w14:paraId="4877EAE0" w14:textId="77777777" w:rsidR="00C3377E" w:rsidRPr="00007BCC" w:rsidRDefault="00C3377E" w:rsidP="00C3377E">
      <w:pPr>
        <w:numPr>
          <w:ilvl w:val="0"/>
          <w:numId w:val="3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b/>
          <w:sz w:val="20"/>
        </w:rPr>
        <w:t xml:space="preserve">German, reading fluent, speaking </w:t>
      </w:r>
      <w:proofErr w:type="gramStart"/>
      <w:r>
        <w:rPr>
          <w:rFonts w:ascii="Times New Roman" w:hAnsi="Times New Roman" w:cs="Arial"/>
          <w:b/>
          <w:sz w:val="20"/>
        </w:rPr>
        <w:t>proficient</w:t>
      </w:r>
      <w:proofErr w:type="gramEnd"/>
    </w:p>
    <w:p w14:paraId="3B7A5C22" w14:textId="77777777" w:rsidR="00C3377E" w:rsidRPr="0051220C" w:rsidRDefault="00C3377E" w:rsidP="00C3377E">
      <w:pPr>
        <w:pBdr>
          <w:bottom w:val="single" w:sz="6" w:space="0" w:color="auto"/>
        </w:pBdr>
        <w:tabs>
          <w:tab w:val="left" w:pos="900"/>
        </w:tabs>
        <w:rPr>
          <w:rFonts w:ascii="Times New Roman" w:hAnsi="Times New Roman" w:cs="Arial"/>
          <w:sz w:val="10"/>
        </w:rPr>
      </w:pPr>
    </w:p>
    <w:p w14:paraId="602D4623" w14:textId="77777777" w:rsidR="00C3377E" w:rsidRPr="0051220C" w:rsidRDefault="00C3377E" w:rsidP="00C3377E">
      <w:pPr>
        <w:tabs>
          <w:tab w:val="left" w:pos="900"/>
        </w:tabs>
        <w:jc w:val="center"/>
        <w:rPr>
          <w:rFonts w:ascii="Times New Roman" w:hAnsi="Times New Roman" w:cs="Arial"/>
          <w:sz w:val="10"/>
        </w:rPr>
      </w:pPr>
      <w:r>
        <w:rPr>
          <w:rFonts w:ascii="Times New Roman" w:hAnsi="Times New Roman" w:cs="Arial"/>
          <w:b/>
          <w:smallCaps/>
        </w:rPr>
        <w:t>Research Interests</w:t>
      </w:r>
    </w:p>
    <w:p w14:paraId="43E898FC" w14:textId="77777777" w:rsidR="00C3377E" w:rsidRPr="00007BCC" w:rsidRDefault="00C3377E" w:rsidP="00C3377E">
      <w:pPr>
        <w:tabs>
          <w:tab w:val="left" w:pos="900"/>
          <w:tab w:val="right" w:pos="10800"/>
        </w:tabs>
        <w:rPr>
          <w:rFonts w:ascii="Times New Roman" w:hAnsi="Times New Roman" w:cs="Arial"/>
          <w:b/>
          <w:sz w:val="10"/>
          <w:szCs w:val="10"/>
        </w:rPr>
      </w:pPr>
    </w:p>
    <w:p w14:paraId="4D41E771" w14:textId="2CE79E5D" w:rsidR="00C3377E" w:rsidRPr="00007BCC" w:rsidRDefault="00C3377E" w:rsidP="00C3377E">
      <w:pPr>
        <w:tabs>
          <w:tab w:val="left" w:pos="900"/>
          <w:tab w:val="right" w:pos="10800"/>
        </w:tabs>
        <w:rPr>
          <w:rFonts w:ascii="Times New Roman" w:hAnsi="Times New Roman" w:cs="Arial"/>
          <w:bCs/>
          <w:sz w:val="20"/>
        </w:rPr>
      </w:pPr>
      <w:r>
        <w:rPr>
          <w:rFonts w:ascii="Times New Roman" w:hAnsi="Times New Roman" w:cs="Arial"/>
          <w:bCs/>
          <w:sz w:val="20"/>
        </w:rPr>
        <w:t xml:space="preserve">Interdisciplinary research and criticism of Comparative Literature that intersects with Studio Art, Visual and Cultural Studies and creative writing. Master’s theses in English and Studio Art provide </w:t>
      </w:r>
      <w:r>
        <w:rPr>
          <w:rFonts w:ascii="Times New Roman" w:hAnsi="Times New Roman" w:cs="Arial"/>
          <w:bCs/>
          <w:sz w:val="20"/>
        </w:rPr>
        <w:t>a foundation for investigating the ways research and scholarship may be expressed</w:t>
      </w:r>
      <w:r w:rsidR="00896BF6">
        <w:rPr>
          <w:rFonts w:ascii="Times New Roman" w:hAnsi="Times New Roman" w:cs="Arial"/>
          <w:bCs/>
          <w:sz w:val="20"/>
        </w:rPr>
        <w:t xml:space="preserve"> through</w:t>
      </w:r>
      <w:r>
        <w:rPr>
          <w:rFonts w:ascii="Times New Roman" w:hAnsi="Times New Roman" w:cs="Arial"/>
          <w:bCs/>
          <w:sz w:val="20"/>
        </w:rPr>
        <w:t xml:space="preserve"> visual art practice</w:t>
      </w:r>
      <w:r w:rsidR="00896BF6">
        <w:rPr>
          <w:rFonts w:ascii="Times New Roman" w:hAnsi="Times New Roman" w:cs="Arial"/>
          <w:bCs/>
          <w:sz w:val="20"/>
        </w:rPr>
        <w:t>, even as</w:t>
      </w:r>
      <w:r>
        <w:rPr>
          <w:rFonts w:ascii="Times New Roman" w:hAnsi="Times New Roman" w:cs="Arial"/>
          <w:bCs/>
          <w:sz w:val="20"/>
        </w:rPr>
        <w:t xml:space="preserve"> imag</w:t>
      </w:r>
      <w:r w:rsidR="00896BF6">
        <w:rPr>
          <w:rFonts w:ascii="Times New Roman" w:hAnsi="Times New Roman" w:cs="Arial"/>
          <w:bCs/>
          <w:sz w:val="20"/>
        </w:rPr>
        <w:t>e</w:t>
      </w:r>
      <w:r>
        <w:rPr>
          <w:rFonts w:ascii="Times New Roman" w:hAnsi="Times New Roman" w:cs="Arial"/>
          <w:bCs/>
          <w:sz w:val="20"/>
        </w:rPr>
        <w:t>-making reveal</w:t>
      </w:r>
      <w:r w:rsidR="00896BF6">
        <w:rPr>
          <w:rFonts w:ascii="Times New Roman" w:hAnsi="Times New Roman" w:cs="Arial"/>
          <w:bCs/>
          <w:sz w:val="20"/>
        </w:rPr>
        <w:t>s</w:t>
      </w:r>
      <w:r>
        <w:rPr>
          <w:rFonts w:ascii="Times New Roman" w:hAnsi="Times New Roman" w:cs="Arial"/>
          <w:bCs/>
          <w:sz w:val="20"/>
        </w:rPr>
        <w:t xml:space="preserve"> scholarship as a creative endeavor. Of particular interest is the role of the reader in creating literary experience from raw text.</w:t>
      </w:r>
      <w:r w:rsidR="00896BF6">
        <w:rPr>
          <w:rFonts w:ascii="Times New Roman" w:hAnsi="Times New Roman" w:cs="Arial"/>
          <w:bCs/>
          <w:sz w:val="20"/>
        </w:rPr>
        <w:t xml:space="preserve"> Relevant texts</w:t>
      </w:r>
      <w:r>
        <w:rPr>
          <w:rFonts w:ascii="Times New Roman" w:hAnsi="Times New Roman" w:cs="Arial"/>
          <w:bCs/>
          <w:sz w:val="20"/>
        </w:rPr>
        <w:t xml:space="preserve"> include modern Japanese and American literature with a focus on the global author, Haruki Murakami’s novel </w:t>
      </w:r>
      <w:r>
        <w:rPr>
          <w:rFonts w:ascii="Times New Roman" w:hAnsi="Times New Roman" w:cs="Arial"/>
          <w:bCs/>
          <w:i/>
          <w:iCs/>
          <w:sz w:val="20"/>
        </w:rPr>
        <w:t>The Wind-Up Bird Chronicle.</w:t>
      </w:r>
      <w:r>
        <w:rPr>
          <w:rFonts w:ascii="Times New Roman" w:hAnsi="Times New Roman" w:cs="Arial"/>
          <w:bCs/>
          <w:sz w:val="20"/>
        </w:rPr>
        <w:t xml:space="preserve"> </w:t>
      </w:r>
      <w:r w:rsidR="00896BF6">
        <w:rPr>
          <w:rFonts w:ascii="Times New Roman" w:hAnsi="Times New Roman" w:cs="Arial"/>
          <w:bCs/>
          <w:sz w:val="20"/>
        </w:rPr>
        <w:t>T</w:t>
      </w:r>
      <w:r>
        <w:rPr>
          <w:rFonts w:ascii="Times New Roman" w:hAnsi="Times New Roman" w:cs="Arial"/>
          <w:bCs/>
          <w:sz w:val="20"/>
        </w:rPr>
        <w:t xml:space="preserve">heoretical frameworks include Reader-Response Theory, Translation Theory, </w:t>
      </w:r>
      <w:proofErr w:type="spellStart"/>
      <w:r>
        <w:rPr>
          <w:rFonts w:ascii="Times New Roman" w:hAnsi="Times New Roman" w:cs="Arial"/>
          <w:bCs/>
          <w:sz w:val="20"/>
        </w:rPr>
        <w:t>Autotheory</w:t>
      </w:r>
      <w:proofErr w:type="spellEnd"/>
      <w:r>
        <w:rPr>
          <w:rFonts w:ascii="Times New Roman" w:hAnsi="Times New Roman" w:cs="Arial"/>
          <w:bCs/>
          <w:sz w:val="20"/>
        </w:rPr>
        <w:t xml:space="preserve"> and Visual Culture. Studio Art practice includes printmaking (etching, woodcut, collagraph, linocut</w:t>
      </w:r>
      <w:r>
        <w:rPr>
          <w:rFonts w:ascii="Times New Roman" w:hAnsi="Times New Roman" w:cs="Arial"/>
          <w:bCs/>
          <w:sz w:val="20"/>
        </w:rPr>
        <w:t>, lithography, risograph</w:t>
      </w:r>
      <w:r>
        <w:rPr>
          <w:rFonts w:ascii="Times New Roman" w:hAnsi="Times New Roman" w:cs="Arial"/>
          <w:bCs/>
          <w:sz w:val="20"/>
        </w:rPr>
        <w:t>), drawing and painting.</w:t>
      </w:r>
      <w:r>
        <w:rPr>
          <w:rFonts w:ascii="Times New Roman" w:hAnsi="Times New Roman" w:cs="Arial"/>
          <w:bCs/>
          <w:sz w:val="20"/>
        </w:rPr>
        <w:t xml:space="preserve"> </w:t>
      </w:r>
    </w:p>
    <w:p w14:paraId="7458C977" w14:textId="77777777" w:rsidR="00C3377E" w:rsidRPr="00007BCC" w:rsidRDefault="00C3377E" w:rsidP="00C3377E">
      <w:pPr>
        <w:tabs>
          <w:tab w:val="left" w:pos="900"/>
          <w:tab w:val="right" w:pos="10800"/>
        </w:tabs>
        <w:rPr>
          <w:rFonts w:ascii="Times New Roman" w:hAnsi="Times New Roman" w:cs="Arial"/>
          <w:b/>
          <w:bCs/>
          <w:sz w:val="20"/>
        </w:rPr>
      </w:pPr>
    </w:p>
    <w:p w14:paraId="0D35DE42" w14:textId="77777777" w:rsidR="00C3377E" w:rsidRPr="0051220C" w:rsidRDefault="00C3377E" w:rsidP="00C3377E">
      <w:pPr>
        <w:pBdr>
          <w:bottom w:val="single" w:sz="6" w:space="0" w:color="auto"/>
        </w:pBdr>
        <w:tabs>
          <w:tab w:val="left" w:pos="900"/>
        </w:tabs>
        <w:rPr>
          <w:rFonts w:ascii="Times New Roman" w:hAnsi="Times New Roman" w:cs="Arial"/>
          <w:sz w:val="10"/>
        </w:rPr>
      </w:pPr>
    </w:p>
    <w:p w14:paraId="669C3F8C" w14:textId="77777777" w:rsidR="00C3377E" w:rsidRDefault="00C3377E" w:rsidP="00C3377E">
      <w:pPr>
        <w:tabs>
          <w:tab w:val="left" w:pos="900"/>
        </w:tabs>
        <w:jc w:val="center"/>
        <w:rPr>
          <w:rFonts w:ascii="Times New Roman" w:hAnsi="Times New Roman" w:cs="Arial"/>
          <w:b/>
          <w:smallCaps/>
        </w:rPr>
      </w:pPr>
      <w:r>
        <w:rPr>
          <w:rFonts w:ascii="Times New Roman" w:hAnsi="Times New Roman" w:cs="Arial"/>
          <w:b/>
          <w:smallCaps/>
        </w:rPr>
        <w:t>Honors and Grants</w:t>
      </w:r>
    </w:p>
    <w:p w14:paraId="133ED932" w14:textId="77777777" w:rsidR="00C3377E" w:rsidRPr="0051220C" w:rsidRDefault="00C3377E" w:rsidP="00C3377E">
      <w:pPr>
        <w:tabs>
          <w:tab w:val="left" w:pos="900"/>
        </w:tabs>
        <w:jc w:val="center"/>
        <w:rPr>
          <w:rFonts w:ascii="Times New Roman" w:hAnsi="Times New Roman" w:cs="Arial"/>
          <w:sz w:val="10"/>
        </w:rPr>
      </w:pPr>
    </w:p>
    <w:p w14:paraId="6D1F05E3" w14:textId="77777777" w:rsidR="00C3377E" w:rsidRDefault="00C3377E" w:rsidP="00C3377E">
      <w:pPr>
        <w:tabs>
          <w:tab w:val="left" w:pos="900"/>
        </w:tabs>
        <w:rPr>
          <w:rFonts w:ascii="Times New Roman" w:hAnsi="Times New Roman" w:cs="Arial"/>
          <w:b/>
          <w:bCs/>
          <w:sz w:val="20"/>
        </w:rPr>
      </w:pPr>
      <w:r>
        <w:rPr>
          <w:rFonts w:ascii="Times New Roman" w:hAnsi="Times New Roman" w:cs="Arial"/>
          <w:b/>
          <w:bCs/>
          <w:sz w:val="20"/>
        </w:rPr>
        <w:t>Middlebury College, Bread Loaf School of English</w:t>
      </w:r>
    </w:p>
    <w:p w14:paraId="5A31D48B" w14:textId="77777777" w:rsidR="00C3377E" w:rsidRDefault="00C3377E" w:rsidP="00C3377E">
      <w:pPr>
        <w:tabs>
          <w:tab w:val="left" w:pos="900"/>
        </w:tabs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b/>
          <w:bCs/>
          <w:sz w:val="20"/>
        </w:rPr>
        <w:tab/>
      </w:r>
      <w:r>
        <w:rPr>
          <w:rFonts w:ascii="Times New Roman" w:hAnsi="Times New Roman" w:cs="Arial"/>
          <w:sz w:val="20"/>
        </w:rPr>
        <w:t xml:space="preserve">Selection as Lead Writer, Designer and Artist for </w:t>
      </w:r>
      <w:r>
        <w:rPr>
          <w:rFonts w:ascii="Times New Roman" w:hAnsi="Times New Roman" w:cs="Arial"/>
          <w:i/>
          <w:iCs/>
          <w:sz w:val="20"/>
        </w:rPr>
        <w:t>The Bread Loaf Journal</w:t>
      </w:r>
      <w:r>
        <w:rPr>
          <w:rFonts w:ascii="Times New Roman" w:hAnsi="Times New Roman" w:cs="Arial"/>
          <w:sz w:val="20"/>
        </w:rPr>
        <w:t>, 2018</w:t>
      </w:r>
    </w:p>
    <w:p w14:paraId="44B3B4BC" w14:textId="77777777" w:rsidR="00C3377E" w:rsidRDefault="00C3377E" w:rsidP="00C3377E">
      <w:pPr>
        <w:tabs>
          <w:tab w:val="left" w:pos="900"/>
        </w:tabs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ab/>
        <w:t>Bread Loaf Fiction Prize Winner, 2020</w:t>
      </w:r>
    </w:p>
    <w:p w14:paraId="3D295AC7" w14:textId="77777777" w:rsidR="00C3377E" w:rsidRPr="00007BCC" w:rsidRDefault="00C3377E" w:rsidP="00C3377E">
      <w:pPr>
        <w:tabs>
          <w:tab w:val="left" w:pos="900"/>
        </w:tabs>
        <w:rPr>
          <w:rFonts w:ascii="Times New Roman" w:hAnsi="Times New Roman" w:cs="Arial"/>
          <w:sz w:val="10"/>
          <w:szCs w:val="10"/>
        </w:rPr>
      </w:pPr>
    </w:p>
    <w:p w14:paraId="768C4CE5" w14:textId="77777777" w:rsidR="00C3377E" w:rsidRPr="00007BCC" w:rsidRDefault="00C3377E" w:rsidP="00C3377E">
      <w:pPr>
        <w:tabs>
          <w:tab w:val="left" w:pos="900"/>
        </w:tabs>
        <w:rPr>
          <w:rFonts w:ascii="Times New Roman" w:hAnsi="Times New Roman" w:cs="Arial"/>
          <w:b/>
          <w:bCs/>
          <w:sz w:val="20"/>
        </w:rPr>
      </w:pPr>
      <w:r>
        <w:rPr>
          <w:rFonts w:ascii="Times New Roman" w:hAnsi="Times New Roman" w:cs="Arial"/>
          <w:b/>
          <w:bCs/>
          <w:sz w:val="20"/>
        </w:rPr>
        <w:t>School of the Museum of Fine Arts at Tufts:</w:t>
      </w:r>
    </w:p>
    <w:p w14:paraId="7F6EEDC4" w14:textId="77777777" w:rsidR="00C3377E" w:rsidRDefault="00C3377E" w:rsidP="00C3377E">
      <w:pPr>
        <w:tabs>
          <w:tab w:val="left" w:pos="900"/>
        </w:tabs>
        <w:rPr>
          <w:rFonts w:ascii="Times New Roman" w:hAnsi="Times New Roman" w:cs="Arial"/>
          <w:b/>
          <w:bCs/>
          <w:sz w:val="20"/>
        </w:rPr>
      </w:pPr>
      <w:r>
        <w:rPr>
          <w:rFonts w:ascii="Times New Roman" w:hAnsi="Times New Roman" w:cs="Arial"/>
          <w:b/>
          <w:bCs/>
          <w:sz w:val="20"/>
        </w:rPr>
        <w:tab/>
      </w:r>
      <w:r w:rsidRPr="003D5067">
        <w:rPr>
          <w:rFonts w:ascii="Times New Roman" w:hAnsi="Times New Roman" w:cs="Arial"/>
          <w:sz w:val="20"/>
        </w:rPr>
        <w:t>Graduate Student Research Competition Grant</w:t>
      </w:r>
      <w:r>
        <w:rPr>
          <w:rFonts w:ascii="Times New Roman" w:hAnsi="Times New Roman" w:cs="Arial"/>
          <w:sz w:val="20"/>
        </w:rPr>
        <w:t xml:space="preserve">, </w:t>
      </w:r>
      <w:r w:rsidRPr="003D5067">
        <w:rPr>
          <w:rFonts w:ascii="Times New Roman" w:hAnsi="Times New Roman" w:cs="Arial"/>
          <w:sz w:val="20"/>
        </w:rPr>
        <w:t>2020</w:t>
      </w:r>
    </w:p>
    <w:p w14:paraId="5DA46CB7" w14:textId="77777777" w:rsidR="00C3377E" w:rsidRDefault="00C3377E" w:rsidP="00C3377E">
      <w:pPr>
        <w:tabs>
          <w:tab w:val="left" w:pos="900"/>
        </w:tabs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ab/>
        <w:t>Dean’s Research Grant, 2020</w:t>
      </w:r>
    </w:p>
    <w:p w14:paraId="07EB93B5" w14:textId="77777777" w:rsidR="00C3377E" w:rsidRDefault="00C3377E" w:rsidP="00C3377E">
      <w:pPr>
        <w:tabs>
          <w:tab w:val="left" w:pos="900"/>
        </w:tabs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ab/>
        <w:t>2</w:t>
      </w:r>
      <w:r w:rsidRPr="00007BCC">
        <w:rPr>
          <w:rFonts w:ascii="Times New Roman" w:hAnsi="Times New Roman" w:cs="Arial"/>
          <w:sz w:val="20"/>
          <w:vertAlign w:val="superscript"/>
        </w:rPr>
        <w:t>nd</w:t>
      </w:r>
      <w:r>
        <w:rPr>
          <w:rFonts w:ascii="Times New Roman" w:hAnsi="Times New Roman" w:cs="Arial"/>
          <w:sz w:val="20"/>
        </w:rPr>
        <w:t xml:space="preserve"> Place Print and Paper Competition</w:t>
      </w:r>
    </w:p>
    <w:p w14:paraId="738E3774" w14:textId="77777777" w:rsidR="00C3377E" w:rsidRDefault="00C3377E" w:rsidP="00C3377E">
      <w:pPr>
        <w:tabs>
          <w:tab w:val="left" w:pos="900"/>
        </w:tabs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ab/>
        <w:t>Montague Travel Grant: Funding to Conduct Research in Japan, 2019</w:t>
      </w:r>
    </w:p>
    <w:p w14:paraId="31F25FE4" w14:textId="77777777" w:rsidR="00C3377E" w:rsidRPr="00007BCC" w:rsidRDefault="00C3377E" w:rsidP="00C3377E">
      <w:pPr>
        <w:tabs>
          <w:tab w:val="left" w:pos="900"/>
        </w:tabs>
        <w:rPr>
          <w:rFonts w:ascii="Times New Roman" w:hAnsi="Times New Roman" w:cs="Arial"/>
          <w:iCs/>
          <w:sz w:val="20"/>
        </w:rPr>
      </w:pPr>
      <w:r>
        <w:rPr>
          <w:rFonts w:ascii="Times New Roman" w:hAnsi="Times New Roman" w:cs="Arial"/>
          <w:iCs/>
          <w:sz w:val="20"/>
        </w:rPr>
        <w:tab/>
        <w:t xml:space="preserve">Recipient of </w:t>
      </w:r>
      <w:r>
        <w:rPr>
          <w:rFonts w:ascii="Times New Roman" w:hAnsi="Times New Roman" w:cs="Arial"/>
          <w:i/>
          <w:sz w:val="20"/>
        </w:rPr>
        <w:t xml:space="preserve">Drawing Breath, </w:t>
      </w:r>
      <w:r>
        <w:rPr>
          <w:rFonts w:ascii="Times New Roman" w:hAnsi="Times New Roman" w:cs="Arial"/>
          <w:iCs/>
          <w:sz w:val="20"/>
        </w:rPr>
        <w:t>SMFA’s highest drawing and painting award, 2019</w:t>
      </w:r>
    </w:p>
    <w:p w14:paraId="3A558652" w14:textId="77777777" w:rsidR="00C3377E" w:rsidRPr="00007BCC" w:rsidRDefault="00C3377E" w:rsidP="00C3377E">
      <w:pPr>
        <w:tabs>
          <w:tab w:val="left" w:pos="900"/>
        </w:tabs>
        <w:rPr>
          <w:rFonts w:ascii="Times New Roman" w:hAnsi="Times New Roman" w:cs="Arial"/>
          <w:sz w:val="10"/>
          <w:szCs w:val="10"/>
        </w:rPr>
      </w:pPr>
    </w:p>
    <w:p w14:paraId="7E0EBF1E" w14:textId="77777777" w:rsidR="00C3377E" w:rsidRDefault="00C3377E" w:rsidP="00C3377E">
      <w:pPr>
        <w:tabs>
          <w:tab w:val="left" w:pos="900"/>
        </w:tabs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b/>
          <w:bCs/>
          <w:sz w:val="20"/>
        </w:rPr>
        <w:t>Brandeis University:</w:t>
      </w:r>
      <w:r>
        <w:rPr>
          <w:rFonts w:ascii="Times New Roman" w:hAnsi="Times New Roman" w:cs="Arial"/>
          <w:sz w:val="20"/>
        </w:rPr>
        <w:t xml:space="preserve"> Guest Speaker, “John Dewey: Still a Cutting-Edge Educator After 100 Years,” 2012</w:t>
      </w:r>
    </w:p>
    <w:p w14:paraId="16C6DF1B" w14:textId="77777777" w:rsidR="00C3377E" w:rsidRPr="00007BCC" w:rsidRDefault="00C3377E" w:rsidP="00C3377E">
      <w:pPr>
        <w:tabs>
          <w:tab w:val="left" w:pos="900"/>
          <w:tab w:val="right" w:pos="10800"/>
        </w:tabs>
        <w:rPr>
          <w:rFonts w:ascii="Times New Roman" w:hAnsi="Times New Roman" w:cs="Arial"/>
          <w:b/>
          <w:sz w:val="10"/>
          <w:szCs w:val="10"/>
        </w:rPr>
      </w:pPr>
    </w:p>
    <w:p w14:paraId="6669D65D" w14:textId="77777777" w:rsidR="00C3377E" w:rsidRPr="00007BCC" w:rsidRDefault="00C3377E" w:rsidP="00C3377E">
      <w:pPr>
        <w:tabs>
          <w:tab w:val="left" w:pos="900"/>
          <w:tab w:val="right" w:pos="10800"/>
        </w:tabs>
        <w:rPr>
          <w:rFonts w:ascii="Times New Roman" w:hAnsi="Times New Roman" w:cs="Arial"/>
          <w:b/>
          <w:bCs/>
          <w:sz w:val="20"/>
        </w:rPr>
      </w:pPr>
      <w:r>
        <w:rPr>
          <w:rFonts w:ascii="Times New Roman" w:hAnsi="Times New Roman" w:cs="Arial"/>
          <w:b/>
          <w:bCs/>
          <w:sz w:val="20"/>
        </w:rPr>
        <w:t xml:space="preserve">Bowdoin College: </w:t>
      </w:r>
      <w:r w:rsidRPr="0051220C">
        <w:rPr>
          <w:rFonts w:ascii="Times New Roman" w:hAnsi="Times New Roman" w:cs="Arial"/>
          <w:sz w:val="20"/>
        </w:rPr>
        <w:t xml:space="preserve">Graduation </w:t>
      </w:r>
      <w:r w:rsidRPr="0051220C">
        <w:rPr>
          <w:rFonts w:ascii="Times New Roman" w:hAnsi="Times New Roman" w:cs="Arial"/>
          <w:i/>
          <w:sz w:val="20"/>
        </w:rPr>
        <w:t>cum laude</w:t>
      </w:r>
    </w:p>
    <w:p w14:paraId="05519989" w14:textId="77777777" w:rsidR="00C3377E" w:rsidRPr="0051220C" w:rsidRDefault="00C3377E" w:rsidP="00C3377E">
      <w:pPr>
        <w:tabs>
          <w:tab w:val="left" w:pos="900"/>
          <w:tab w:val="left" w:pos="9810"/>
          <w:tab w:val="left" w:pos="9900"/>
        </w:tabs>
        <w:rPr>
          <w:rFonts w:ascii="Times New Roman" w:hAnsi="Times New Roman" w:cs="Arial"/>
          <w:sz w:val="20"/>
        </w:rPr>
      </w:pPr>
      <w:r w:rsidRPr="0051220C">
        <w:rPr>
          <w:rFonts w:ascii="Times New Roman" w:hAnsi="Times New Roman" w:cs="Arial"/>
          <w:sz w:val="20"/>
        </w:rPr>
        <w:tab/>
        <w:t>Fulbright Teaching Assistantship, Hamburg, Germany, 2010-2011</w:t>
      </w:r>
      <w:r w:rsidRPr="0051220C">
        <w:rPr>
          <w:rFonts w:ascii="Times New Roman" w:hAnsi="Times New Roman" w:cs="Arial"/>
          <w:sz w:val="20"/>
        </w:rPr>
        <w:tab/>
      </w:r>
      <w:r w:rsidRPr="0051220C">
        <w:rPr>
          <w:rFonts w:ascii="Times New Roman" w:hAnsi="Times New Roman" w:cs="Arial"/>
          <w:sz w:val="20"/>
        </w:rPr>
        <w:tab/>
      </w:r>
    </w:p>
    <w:p w14:paraId="267BD7E4" w14:textId="77777777" w:rsidR="00C3377E" w:rsidRPr="0051220C" w:rsidRDefault="00C3377E" w:rsidP="00C3377E">
      <w:pPr>
        <w:tabs>
          <w:tab w:val="left" w:pos="900"/>
        </w:tabs>
        <w:rPr>
          <w:rFonts w:ascii="Times New Roman" w:hAnsi="Times New Roman" w:cs="Arial"/>
          <w:sz w:val="20"/>
        </w:rPr>
      </w:pPr>
      <w:r w:rsidRPr="0051220C">
        <w:rPr>
          <w:rFonts w:ascii="Times New Roman" w:hAnsi="Times New Roman" w:cs="Arial"/>
          <w:sz w:val="20"/>
        </w:rPr>
        <w:tab/>
      </w:r>
      <w:r>
        <w:rPr>
          <w:rFonts w:ascii="Times New Roman" w:hAnsi="Times New Roman" w:cs="Arial"/>
          <w:sz w:val="20"/>
        </w:rPr>
        <w:t>Recipient</w:t>
      </w:r>
      <w:r w:rsidRPr="0051220C">
        <w:rPr>
          <w:rFonts w:ascii="Times New Roman" w:hAnsi="Times New Roman" w:cs="Arial"/>
          <w:sz w:val="20"/>
        </w:rPr>
        <w:t xml:space="preserve"> of </w:t>
      </w:r>
      <w:proofErr w:type="gramStart"/>
      <w:r w:rsidRPr="0051220C">
        <w:rPr>
          <w:rFonts w:ascii="Times New Roman" w:hAnsi="Times New Roman" w:cs="Arial"/>
          <w:sz w:val="20"/>
        </w:rPr>
        <w:t>Austrian-American</w:t>
      </w:r>
      <w:proofErr w:type="gramEnd"/>
      <w:r w:rsidRPr="0051220C">
        <w:rPr>
          <w:rFonts w:ascii="Times New Roman" w:hAnsi="Times New Roman" w:cs="Arial"/>
          <w:sz w:val="20"/>
        </w:rPr>
        <w:t xml:space="preserve"> Educational Commission/Fulbright Commission Teaching Assistantship, 2010</w:t>
      </w:r>
      <w:r w:rsidRPr="0051220C">
        <w:rPr>
          <w:rFonts w:ascii="Times New Roman" w:hAnsi="Times New Roman" w:cs="Arial"/>
          <w:sz w:val="20"/>
        </w:rPr>
        <w:tab/>
      </w:r>
      <w:r w:rsidRPr="0051220C">
        <w:rPr>
          <w:rFonts w:ascii="Times New Roman" w:hAnsi="Times New Roman" w:cs="Arial"/>
          <w:sz w:val="20"/>
        </w:rPr>
        <w:tab/>
      </w:r>
    </w:p>
    <w:p w14:paraId="7816055D" w14:textId="77777777" w:rsidR="00C3377E" w:rsidRDefault="00C3377E" w:rsidP="00C3377E">
      <w:pPr>
        <w:tabs>
          <w:tab w:val="left" w:pos="900"/>
        </w:tabs>
        <w:rPr>
          <w:rFonts w:ascii="Times New Roman" w:hAnsi="Times New Roman" w:cs="Arial"/>
          <w:sz w:val="20"/>
        </w:rPr>
      </w:pPr>
      <w:r w:rsidRPr="0051220C">
        <w:rPr>
          <w:rFonts w:ascii="Times New Roman" w:hAnsi="Times New Roman" w:cs="Arial"/>
          <w:sz w:val="20"/>
        </w:rPr>
        <w:tab/>
        <w:t>Sarah and James Bowdoin Scholar (Dean's List), 2007, 2008, 2009, 2010</w:t>
      </w:r>
    </w:p>
    <w:p w14:paraId="7FD8C22F" w14:textId="77777777" w:rsidR="00C3377E" w:rsidRDefault="00C3377E" w:rsidP="00C3377E">
      <w:pPr>
        <w:tabs>
          <w:tab w:val="left" w:pos="900"/>
        </w:tabs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ab/>
        <w:t>McKee Photography Grant, 2009</w:t>
      </w:r>
    </w:p>
    <w:p w14:paraId="399E7997" w14:textId="77777777" w:rsidR="00C3377E" w:rsidRPr="00007BCC" w:rsidRDefault="00C3377E" w:rsidP="00C3377E">
      <w:pPr>
        <w:tabs>
          <w:tab w:val="left" w:pos="900"/>
        </w:tabs>
        <w:rPr>
          <w:rFonts w:ascii="Times New Roman" w:hAnsi="Times New Roman" w:cs="Arial"/>
          <w:sz w:val="10"/>
          <w:szCs w:val="10"/>
        </w:rPr>
      </w:pPr>
    </w:p>
    <w:p w14:paraId="0FAB5AB8" w14:textId="77777777" w:rsidR="00C3377E" w:rsidRPr="0051220C" w:rsidRDefault="00C3377E" w:rsidP="00C3377E">
      <w:pPr>
        <w:pBdr>
          <w:bottom w:val="single" w:sz="6" w:space="0" w:color="auto"/>
        </w:pBdr>
        <w:tabs>
          <w:tab w:val="left" w:pos="900"/>
        </w:tabs>
        <w:rPr>
          <w:rFonts w:ascii="Times New Roman" w:hAnsi="Times New Roman" w:cs="Arial"/>
          <w:sz w:val="10"/>
        </w:rPr>
      </w:pPr>
    </w:p>
    <w:p w14:paraId="3BC3F58C" w14:textId="2C1A2AE4" w:rsidR="00C3377E" w:rsidRDefault="00C3377E" w:rsidP="00C3377E">
      <w:pPr>
        <w:tabs>
          <w:tab w:val="left" w:pos="900"/>
        </w:tabs>
        <w:jc w:val="center"/>
        <w:rPr>
          <w:rFonts w:ascii="Times New Roman" w:hAnsi="Times New Roman" w:cs="Arial"/>
          <w:sz w:val="10"/>
        </w:rPr>
      </w:pPr>
      <w:r w:rsidRPr="0051220C">
        <w:rPr>
          <w:rFonts w:ascii="Times New Roman" w:hAnsi="Times New Roman" w:cs="Arial"/>
          <w:b/>
          <w:smallCaps/>
        </w:rPr>
        <w:t xml:space="preserve">Teaching </w:t>
      </w:r>
    </w:p>
    <w:p w14:paraId="67AFD83E" w14:textId="7B14B155" w:rsidR="00C3377E" w:rsidRDefault="00C3377E" w:rsidP="00C3377E">
      <w:pPr>
        <w:tabs>
          <w:tab w:val="left" w:pos="900"/>
        </w:tabs>
        <w:rPr>
          <w:rFonts w:ascii="Times New Roman" w:hAnsi="Times New Roman" w:cs="Arial"/>
          <w:b/>
          <w:bCs/>
          <w:sz w:val="20"/>
          <w:szCs w:val="20"/>
        </w:rPr>
      </w:pPr>
      <w:r>
        <w:rPr>
          <w:rFonts w:ascii="Times New Roman" w:hAnsi="Times New Roman" w:cs="Arial"/>
          <w:b/>
          <w:bCs/>
          <w:sz w:val="20"/>
          <w:szCs w:val="20"/>
        </w:rPr>
        <w:t>Tufts University</w:t>
      </w:r>
      <w:r>
        <w:rPr>
          <w:rFonts w:ascii="Times New Roman" w:hAnsi="Times New Roman" w:cs="Arial"/>
          <w:b/>
          <w:bCs/>
          <w:i/>
          <w:iCs/>
          <w:sz w:val="20"/>
          <w:szCs w:val="20"/>
        </w:rPr>
        <w:t xml:space="preserve">, </w:t>
      </w:r>
      <w:r>
        <w:rPr>
          <w:rFonts w:ascii="Times New Roman" w:hAnsi="Times New Roman" w:cs="Arial"/>
          <w:sz w:val="20"/>
          <w:szCs w:val="20"/>
        </w:rPr>
        <w:t>Medford, Massachusetts</w:t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sz w:val="20"/>
          <w:szCs w:val="20"/>
        </w:rPr>
        <w:tab/>
        <w:t xml:space="preserve">      </w:t>
      </w:r>
      <w:r>
        <w:rPr>
          <w:rFonts w:ascii="Times New Roman" w:hAnsi="Times New Roman" w:cs="Arial"/>
          <w:b/>
          <w:bCs/>
          <w:sz w:val="20"/>
          <w:szCs w:val="20"/>
        </w:rPr>
        <w:t>202</w:t>
      </w:r>
      <w:r w:rsidR="00896BF6">
        <w:rPr>
          <w:rFonts w:ascii="Times New Roman" w:hAnsi="Times New Roman" w:cs="Arial"/>
          <w:b/>
          <w:bCs/>
          <w:sz w:val="20"/>
          <w:szCs w:val="20"/>
        </w:rPr>
        <w:t>0-Present</w:t>
      </w:r>
    </w:p>
    <w:p w14:paraId="6007C14D" w14:textId="77777777" w:rsidR="00C3377E" w:rsidRDefault="00C3377E" w:rsidP="00C3377E">
      <w:pPr>
        <w:tabs>
          <w:tab w:val="left" w:pos="900"/>
        </w:tabs>
        <w:rPr>
          <w:rFonts w:ascii="Times New Roman" w:hAnsi="Times New Roman" w:cs="Arial"/>
          <w:i/>
          <w:iCs/>
          <w:sz w:val="20"/>
          <w:szCs w:val="20"/>
        </w:rPr>
      </w:pPr>
      <w:r>
        <w:rPr>
          <w:rFonts w:ascii="Times New Roman" w:hAnsi="Times New Roman" w:cs="Arial"/>
          <w:i/>
          <w:iCs/>
          <w:sz w:val="20"/>
          <w:szCs w:val="20"/>
        </w:rPr>
        <w:t>Graduate Student TA</w:t>
      </w:r>
    </w:p>
    <w:p w14:paraId="248F8DB4" w14:textId="10E02245" w:rsidR="00C3377E" w:rsidRDefault="00C3377E" w:rsidP="00C3377E">
      <w:pPr>
        <w:pStyle w:val="ListParagraph"/>
        <w:numPr>
          <w:ilvl w:val="0"/>
          <w:numId w:val="4"/>
        </w:numPr>
        <w:tabs>
          <w:tab w:val="left" w:pos="900"/>
        </w:tabs>
        <w:rPr>
          <w:rFonts w:ascii="Times New Roman" w:hAnsi="Times New Roman" w:cs="Arial"/>
          <w:sz w:val="20"/>
          <w:szCs w:val="20"/>
        </w:rPr>
      </w:pPr>
      <w:r>
        <w:rPr>
          <w:rFonts w:ascii="Times New Roman" w:hAnsi="Times New Roman" w:cs="Arial"/>
          <w:sz w:val="20"/>
          <w:szCs w:val="20"/>
        </w:rPr>
        <w:t>Fall 2021</w:t>
      </w:r>
      <w:r w:rsidR="00896BF6">
        <w:rPr>
          <w:rFonts w:ascii="Times New Roman" w:hAnsi="Times New Roman" w:cs="Arial"/>
          <w:sz w:val="20"/>
          <w:szCs w:val="20"/>
        </w:rPr>
        <w:t xml:space="preserve"> and Fall 2022</w:t>
      </w:r>
      <w:r>
        <w:rPr>
          <w:rFonts w:ascii="Times New Roman" w:hAnsi="Times New Roman" w:cs="Arial"/>
          <w:sz w:val="20"/>
          <w:szCs w:val="20"/>
        </w:rPr>
        <w:t xml:space="preserve">: TA for </w:t>
      </w:r>
      <w:r>
        <w:rPr>
          <w:rFonts w:ascii="Times New Roman" w:hAnsi="Times New Roman" w:cs="Arial"/>
          <w:i/>
          <w:iCs/>
          <w:sz w:val="20"/>
          <w:szCs w:val="20"/>
        </w:rPr>
        <w:t xml:space="preserve">Disney/Ghibli </w:t>
      </w:r>
      <w:r>
        <w:rPr>
          <w:rFonts w:ascii="Times New Roman" w:hAnsi="Times New Roman" w:cs="Arial"/>
          <w:sz w:val="20"/>
          <w:szCs w:val="20"/>
        </w:rPr>
        <w:t xml:space="preserve">Comparative Film/Literature Course </w:t>
      </w:r>
    </w:p>
    <w:p w14:paraId="323BE6FE" w14:textId="77777777" w:rsidR="00C3377E" w:rsidRDefault="00C3377E" w:rsidP="00C3377E">
      <w:pPr>
        <w:pStyle w:val="ListParagraph"/>
        <w:numPr>
          <w:ilvl w:val="0"/>
          <w:numId w:val="4"/>
        </w:numPr>
        <w:tabs>
          <w:tab w:val="left" w:pos="900"/>
        </w:tabs>
        <w:rPr>
          <w:rFonts w:ascii="Times New Roman" w:hAnsi="Times New Roman" w:cs="Arial"/>
          <w:sz w:val="20"/>
          <w:szCs w:val="20"/>
        </w:rPr>
      </w:pPr>
      <w:r>
        <w:rPr>
          <w:rFonts w:ascii="Times New Roman" w:hAnsi="Times New Roman" w:cs="Arial"/>
          <w:sz w:val="20"/>
          <w:szCs w:val="20"/>
        </w:rPr>
        <w:t>Spring 2022: TA for Japanese Visual Culture Course</w:t>
      </w:r>
    </w:p>
    <w:p w14:paraId="742DE462" w14:textId="44F1281A" w:rsidR="00896BF6" w:rsidRPr="00896BF6" w:rsidRDefault="00896BF6" w:rsidP="00C3377E">
      <w:pPr>
        <w:pStyle w:val="ListParagraph"/>
        <w:numPr>
          <w:ilvl w:val="0"/>
          <w:numId w:val="4"/>
        </w:numPr>
        <w:tabs>
          <w:tab w:val="left" w:pos="900"/>
        </w:tabs>
        <w:rPr>
          <w:rFonts w:ascii="Times New Roman" w:hAnsi="Times New Roman" w:cs="Arial"/>
          <w:sz w:val="20"/>
          <w:szCs w:val="20"/>
        </w:rPr>
      </w:pPr>
      <w:r>
        <w:rPr>
          <w:rFonts w:ascii="Times New Roman" w:hAnsi="Times New Roman" w:cs="Arial"/>
          <w:sz w:val="20"/>
          <w:szCs w:val="20"/>
        </w:rPr>
        <w:t xml:space="preserve">Fall 2022: TA for Philosophy/Japanese Culture Course, </w:t>
      </w:r>
      <w:r>
        <w:rPr>
          <w:rFonts w:ascii="Times New Roman" w:hAnsi="Times New Roman" w:cs="Arial"/>
          <w:i/>
          <w:iCs/>
          <w:sz w:val="20"/>
          <w:szCs w:val="20"/>
        </w:rPr>
        <w:t>Nothingness</w:t>
      </w:r>
    </w:p>
    <w:p w14:paraId="70958B1F" w14:textId="48C52F09" w:rsidR="00896BF6" w:rsidRPr="00607249" w:rsidRDefault="00896BF6" w:rsidP="00C3377E">
      <w:pPr>
        <w:pStyle w:val="ListParagraph"/>
        <w:numPr>
          <w:ilvl w:val="0"/>
          <w:numId w:val="4"/>
        </w:numPr>
        <w:tabs>
          <w:tab w:val="left" w:pos="900"/>
        </w:tabs>
        <w:rPr>
          <w:rFonts w:ascii="Times New Roman" w:hAnsi="Times New Roman" w:cs="Arial"/>
          <w:sz w:val="20"/>
          <w:szCs w:val="20"/>
        </w:rPr>
      </w:pPr>
      <w:r>
        <w:rPr>
          <w:rFonts w:ascii="Times New Roman" w:hAnsi="Times New Roman" w:cs="Arial"/>
          <w:sz w:val="20"/>
          <w:szCs w:val="20"/>
        </w:rPr>
        <w:t xml:space="preserve">Summer 2022, Summer 2023, and upcoming Summer 2024: Lecturer, </w:t>
      </w:r>
      <w:r>
        <w:rPr>
          <w:rFonts w:ascii="Times New Roman" w:hAnsi="Times New Roman" w:cs="Arial"/>
          <w:i/>
          <w:iCs/>
          <w:sz w:val="20"/>
          <w:szCs w:val="20"/>
        </w:rPr>
        <w:t>Translating the World</w:t>
      </w:r>
      <w:r>
        <w:rPr>
          <w:rFonts w:ascii="Times New Roman" w:hAnsi="Times New Roman" w:cs="Arial"/>
          <w:sz w:val="20"/>
          <w:szCs w:val="20"/>
        </w:rPr>
        <w:t>, Literary and Translation Theory Course, Cross-listing with Beijing National University</w:t>
      </w:r>
    </w:p>
    <w:p w14:paraId="3F196561" w14:textId="77777777" w:rsidR="00C3377E" w:rsidRDefault="00C3377E" w:rsidP="00C3377E">
      <w:pPr>
        <w:tabs>
          <w:tab w:val="left" w:pos="900"/>
        </w:tabs>
        <w:rPr>
          <w:rFonts w:ascii="Times New Roman" w:hAnsi="Times New Roman" w:cs="Arial"/>
          <w:b/>
          <w:sz w:val="20"/>
        </w:rPr>
      </w:pPr>
      <w:r>
        <w:rPr>
          <w:rFonts w:ascii="Times New Roman" w:hAnsi="Times New Roman" w:cs="Arial"/>
          <w:b/>
          <w:sz w:val="20"/>
        </w:rPr>
        <w:lastRenderedPageBreak/>
        <w:t>School of the Museum of Fine Arts</w:t>
      </w:r>
      <w:r>
        <w:rPr>
          <w:rFonts w:ascii="Times New Roman" w:hAnsi="Times New Roman" w:cs="Arial"/>
          <w:sz w:val="20"/>
        </w:rPr>
        <w:t xml:space="preserve">, Boston, Massachusetts </w:t>
      </w:r>
      <w:r>
        <w:rPr>
          <w:rFonts w:ascii="Times New Roman" w:hAnsi="Times New Roman" w:cs="Arial"/>
          <w:sz w:val="20"/>
        </w:rPr>
        <w:tab/>
      </w:r>
      <w:r>
        <w:rPr>
          <w:rFonts w:ascii="Times New Roman" w:hAnsi="Times New Roman" w:cs="Arial"/>
          <w:sz w:val="20"/>
        </w:rPr>
        <w:tab/>
      </w:r>
      <w:r>
        <w:rPr>
          <w:rFonts w:ascii="Times New Roman" w:hAnsi="Times New Roman" w:cs="Arial"/>
          <w:sz w:val="20"/>
        </w:rPr>
        <w:tab/>
      </w:r>
      <w:r>
        <w:rPr>
          <w:rFonts w:ascii="Times New Roman" w:hAnsi="Times New Roman" w:cs="Arial"/>
          <w:sz w:val="20"/>
        </w:rPr>
        <w:tab/>
      </w:r>
      <w:r>
        <w:rPr>
          <w:rFonts w:ascii="Times New Roman" w:hAnsi="Times New Roman" w:cs="Arial"/>
          <w:sz w:val="20"/>
        </w:rPr>
        <w:tab/>
      </w:r>
      <w:r>
        <w:rPr>
          <w:rFonts w:ascii="Times New Roman" w:hAnsi="Times New Roman" w:cs="Arial"/>
          <w:sz w:val="20"/>
        </w:rPr>
        <w:tab/>
      </w:r>
      <w:r>
        <w:rPr>
          <w:rFonts w:ascii="Times New Roman" w:hAnsi="Times New Roman" w:cs="Arial"/>
          <w:sz w:val="20"/>
        </w:rPr>
        <w:tab/>
        <w:t xml:space="preserve">          </w:t>
      </w:r>
      <w:r>
        <w:rPr>
          <w:rFonts w:ascii="Times New Roman" w:hAnsi="Times New Roman" w:cs="Arial"/>
          <w:b/>
          <w:sz w:val="20"/>
        </w:rPr>
        <w:t>2018-2020</w:t>
      </w:r>
    </w:p>
    <w:p w14:paraId="4C53228A" w14:textId="77777777" w:rsidR="00C3377E" w:rsidRDefault="00C3377E" w:rsidP="00C3377E">
      <w:pPr>
        <w:tabs>
          <w:tab w:val="left" w:pos="900"/>
        </w:tabs>
        <w:rPr>
          <w:rFonts w:ascii="Times New Roman" w:hAnsi="Times New Roman" w:cs="Arial"/>
          <w:i/>
          <w:sz w:val="20"/>
        </w:rPr>
      </w:pPr>
      <w:r>
        <w:rPr>
          <w:rFonts w:ascii="Times New Roman" w:hAnsi="Times New Roman" w:cs="Arial"/>
          <w:i/>
          <w:sz w:val="20"/>
        </w:rPr>
        <w:t>Graduate Student TA</w:t>
      </w:r>
    </w:p>
    <w:p w14:paraId="2C60DBFB" w14:textId="1EDAA8EB" w:rsidR="00C3377E" w:rsidRPr="00031270" w:rsidRDefault="00C3377E" w:rsidP="00C3377E">
      <w:pPr>
        <w:numPr>
          <w:ilvl w:val="0"/>
          <w:numId w:val="3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>Spring 2020: Studio/Course Assistant for SMFA Printmaking Printshop</w:t>
      </w:r>
    </w:p>
    <w:p w14:paraId="1AE3E97A" w14:textId="1BF9A0D3" w:rsidR="00C3377E" w:rsidRDefault="00C3377E" w:rsidP="00C3377E">
      <w:pPr>
        <w:numPr>
          <w:ilvl w:val="0"/>
          <w:numId w:val="3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>Fall 2019</w:t>
      </w:r>
      <w:r w:rsidR="00896BF6">
        <w:rPr>
          <w:rFonts w:ascii="Times New Roman" w:hAnsi="Times New Roman" w:cs="Arial"/>
          <w:sz w:val="20"/>
        </w:rPr>
        <w:t xml:space="preserve"> and Spring 2020:</w:t>
      </w:r>
      <w:r>
        <w:rPr>
          <w:rFonts w:ascii="Times New Roman" w:hAnsi="Times New Roman" w:cs="Arial"/>
          <w:sz w:val="20"/>
        </w:rPr>
        <w:t xml:space="preserve"> TA for Wood Block Printing</w:t>
      </w:r>
    </w:p>
    <w:p w14:paraId="3480B720" w14:textId="0674E226" w:rsidR="00C3377E" w:rsidRDefault="00896BF6" w:rsidP="00C3377E">
      <w:pPr>
        <w:numPr>
          <w:ilvl w:val="0"/>
          <w:numId w:val="3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>Fall 2019, Spring 2020, Lecturer for</w:t>
      </w:r>
      <w:r w:rsidR="00C3377E">
        <w:rPr>
          <w:rFonts w:ascii="Times New Roman" w:hAnsi="Times New Roman" w:cs="Arial"/>
          <w:sz w:val="20"/>
        </w:rPr>
        <w:t xml:space="preserve"> Post-Baccalaureate Seminar and Consultations </w:t>
      </w:r>
    </w:p>
    <w:p w14:paraId="48FE1D3E" w14:textId="77777777" w:rsidR="00C3377E" w:rsidRDefault="00C3377E" w:rsidP="00C3377E">
      <w:pPr>
        <w:tabs>
          <w:tab w:val="left" w:pos="900"/>
          <w:tab w:val="right" w:pos="10800"/>
        </w:tabs>
        <w:ind w:left="450"/>
        <w:rPr>
          <w:rFonts w:ascii="Times New Roman" w:hAnsi="Times New Roman" w:cs="Arial"/>
          <w:sz w:val="20"/>
        </w:rPr>
      </w:pPr>
    </w:p>
    <w:p w14:paraId="57B4AC76" w14:textId="77777777" w:rsidR="00C3377E" w:rsidRPr="0051220C" w:rsidRDefault="00C3377E" w:rsidP="00C3377E">
      <w:pPr>
        <w:tabs>
          <w:tab w:val="left" w:pos="900"/>
        </w:tabs>
        <w:rPr>
          <w:rFonts w:ascii="Times New Roman" w:hAnsi="Times New Roman" w:cs="Arial"/>
          <w:b/>
          <w:sz w:val="20"/>
        </w:rPr>
      </w:pPr>
      <w:r w:rsidRPr="0051220C">
        <w:rPr>
          <w:rFonts w:ascii="Times New Roman" w:hAnsi="Times New Roman" w:cs="Arial"/>
          <w:b/>
          <w:sz w:val="20"/>
        </w:rPr>
        <w:t>Framingham High School,</w:t>
      </w:r>
      <w:r w:rsidRPr="0051220C">
        <w:rPr>
          <w:rFonts w:ascii="Times New Roman" w:hAnsi="Times New Roman" w:cs="Arial"/>
          <w:sz w:val="20"/>
        </w:rPr>
        <w:t xml:space="preserve"> Framingham, Massachusetts</w:t>
      </w:r>
      <w:r>
        <w:rPr>
          <w:rFonts w:ascii="Times New Roman" w:hAnsi="Times New Roman" w:cs="Arial"/>
          <w:b/>
          <w:sz w:val="20"/>
        </w:rPr>
        <w:tab/>
      </w:r>
      <w:r>
        <w:rPr>
          <w:rFonts w:ascii="Times New Roman" w:hAnsi="Times New Roman" w:cs="Arial"/>
          <w:b/>
          <w:sz w:val="20"/>
        </w:rPr>
        <w:tab/>
      </w:r>
      <w:r>
        <w:rPr>
          <w:rFonts w:ascii="Times New Roman" w:hAnsi="Times New Roman" w:cs="Arial"/>
          <w:b/>
          <w:sz w:val="20"/>
        </w:rPr>
        <w:tab/>
      </w:r>
      <w:r>
        <w:rPr>
          <w:rFonts w:ascii="Times New Roman" w:hAnsi="Times New Roman" w:cs="Arial"/>
          <w:b/>
          <w:sz w:val="20"/>
        </w:rPr>
        <w:tab/>
      </w:r>
      <w:r>
        <w:rPr>
          <w:rFonts w:ascii="Times New Roman" w:hAnsi="Times New Roman" w:cs="Arial"/>
          <w:b/>
          <w:sz w:val="20"/>
        </w:rPr>
        <w:tab/>
      </w:r>
      <w:r>
        <w:rPr>
          <w:rFonts w:ascii="Times New Roman" w:hAnsi="Times New Roman" w:cs="Arial"/>
          <w:b/>
          <w:sz w:val="20"/>
        </w:rPr>
        <w:tab/>
      </w:r>
      <w:r>
        <w:rPr>
          <w:rFonts w:ascii="Times New Roman" w:hAnsi="Times New Roman" w:cs="Arial"/>
          <w:b/>
          <w:sz w:val="20"/>
        </w:rPr>
        <w:tab/>
        <w:t xml:space="preserve">          2013</w:t>
      </w:r>
      <w:r w:rsidRPr="0051220C">
        <w:rPr>
          <w:rFonts w:ascii="Times New Roman" w:hAnsi="Times New Roman" w:cs="Arial"/>
          <w:b/>
          <w:sz w:val="20"/>
        </w:rPr>
        <w:t>-201</w:t>
      </w:r>
      <w:r>
        <w:rPr>
          <w:rFonts w:ascii="Times New Roman" w:hAnsi="Times New Roman" w:cs="Arial"/>
          <w:b/>
          <w:sz w:val="20"/>
        </w:rPr>
        <w:t>6</w:t>
      </w:r>
    </w:p>
    <w:p w14:paraId="49491C02" w14:textId="77777777" w:rsidR="00C3377E" w:rsidRPr="0051220C" w:rsidRDefault="00C3377E" w:rsidP="00C3377E">
      <w:pPr>
        <w:tabs>
          <w:tab w:val="left" w:pos="900"/>
        </w:tabs>
        <w:rPr>
          <w:rFonts w:ascii="Times New Roman" w:hAnsi="Times New Roman" w:cs="Arial"/>
          <w:i/>
          <w:sz w:val="20"/>
        </w:rPr>
      </w:pPr>
      <w:r w:rsidRPr="0051220C">
        <w:rPr>
          <w:rFonts w:ascii="Times New Roman" w:hAnsi="Times New Roman" w:cs="Arial"/>
          <w:i/>
          <w:sz w:val="20"/>
        </w:rPr>
        <w:t>English Teacher</w:t>
      </w:r>
      <w:r>
        <w:rPr>
          <w:rFonts w:ascii="Times New Roman" w:hAnsi="Times New Roman" w:cs="Arial"/>
          <w:i/>
          <w:sz w:val="20"/>
        </w:rPr>
        <w:t xml:space="preserve"> (English II (Sophomore) and Senior World Literature)</w:t>
      </w:r>
    </w:p>
    <w:p w14:paraId="14C45D35" w14:textId="3FE41583" w:rsidR="00C3377E" w:rsidRDefault="00C3377E" w:rsidP="00C3377E">
      <w:pPr>
        <w:numPr>
          <w:ilvl w:val="0"/>
          <w:numId w:val="1"/>
        </w:numPr>
        <w:tabs>
          <w:tab w:val="clear" w:pos="720"/>
          <w:tab w:val="num" w:pos="450"/>
          <w:tab w:val="left" w:pos="900"/>
        </w:tabs>
        <w:ind w:left="450" w:hanging="270"/>
        <w:rPr>
          <w:rFonts w:ascii="Times New Roman" w:hAnsi="Times New Roman" w:cs="Arial"/>
          <w:sz w:val="20"/>
        </w:rPr>
      </w:pPr>
      <w:r w:rsidRPr="0051220C">
        <w:rPr>
          <w:rFonts w:ascii="Times New Roman" w:hAnsi="Times New Roman" w:cs="Arial"/>
          <w:sz w:val="20"/>
        </w:rPr>
        <w:t>English Teacher sophomore and senior classes</w:t>
      </w:r>
      <w:r>
        <w:rPr>
          <w:rFonts w:ascii="Times New Roman" w:hAnsi="Times New Roman" w:cs="Arial"/>
          <w:sz w:val="20"/>
        </w:rPr>
        <w:t xml:space="preserve"> at all learning levels, advanced to low ability</w:t>
      </w:r>
      <w:r w:rsidRPr="0051220C">
        <w:rPr>
          <w:rFonts w:ascii="Times New Roman" w:hAnsi="Times New Roman" w:cs="Arial"/>
          <w:sz w:val="20"/>
        </w:rPr>
        <w:t>.</w:t>
      </w:r>
    </w:p>
    <w:p w14:paraId="4C3883FC" w14:textId="77777777" w:rsidR="00C3377E" w:rsidRDefault="00C3377E" w:rsidP="00C3377E">
      <w:pPr>
        <w:numPr>
          <w:ilvl w:val="0"/>
          <w:numId w:val="1"/>
        </w:numPr>
        <w:tabs>
          <w:tab w:val="clear" w:pos="720"/>
          <w:tab w:val="num" w:pos="450"/>
          <w:tab w:val="left" w:pos="9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>Received professional status (tenure) after third year.</w:t>
      </w:r>
    </w:p>
    <w:p w14:paraId="4C5B9D39" w14:textId="77777777" w:rsidR="00C3377E" w:rsidRPr="00007BCC" w:rsidRDefault="00C3377E" w:rsidP="00C3377E">
      <w:pPr>
        <w:tabs>
          <w:tab w:val="left" w:pos="900"/>
        </w:tabs>
        <w:ind w:left="450"/>
        <w:rPr>
          <w:rFonts w:ascii="Times New Roman" w:hAnsi="Times New Roman" w:cs="Arial"/>
          <w:sz w:val="10"/>
          <w:szCs w:val="10"/>
        </w:rPr>
      </w:pPr>
    </w:p>
    <w:p w14:paraId="71AB8479" w14:textId="77777777" w:rsidR="00C3377E" w:rsidRPr="0051220C" w:rsidRDefault="00C3377E" w:rsidP="00C3377E">
      <w:pPr>
        <w:tabs>
          <w:tab w:val="left" w:pos="900"/>
        </w:tabs>
        <w:rPr>
          <w:rFonts w:ascii="Times New Roman" w:hAnsi="Times New Roman" w:cs="Arial"/>
          <w:b/>
          <w:sz w:val="20"/>
        </w:rPr>
      </w:pPr>
      <w:r w:rsidRPr="0051220C">
        <w:rPr>
          <w:rFonts w:ascii="Times New Roman" w:hAnsi="Times New Roman" w:cs="Arial"/>
          <w:b/>
          <w:sz w:val="20"/>
        </w:rPr>
        <w:t>Framingham High School,</w:t>
      </w:r>
      <w:r w:rsidRPr="0051220C">
        <w:rPr>
          <w:rFonts w:ascii="Times New Roman" w:hAnsi="Times New Roman" w:cs="Arial"/>
          <w:sz w:val="20"/>
        </w:rPr>
        <w:t xml:space="preserve"> Framingham, Massachusetts</w:t>
      </w:r>
      <w:r w:rsidRPr="0051220C">
        <w:rPr>
          <w:rFonts w:ascii="Times New Roman" w:hAnsi="Times New Roman" w:cs="Arial"/>
          <w:b/>
          <w:sz w:val="20"/>
        </w:rPr>
        <w:tab/>
      </w:r>
      <w:r w:rsidRPr="0051220C">
        <w:rPr>
          <w:rFonts w:ascii="Times New Roman" w:hAnsi="Times New Roman" w:cs="Arial"/>
          <w:b/>
          <w:sz w:val="20"/>
        </w:rPr>
        <w:tab/>
      </w:r>
      <w:r w:rsidRPr="0051220C">
        <w:rPr>
          <w:rFonts w:ascii="Times New Roman" w:hAnsi="Times New Roman" w:cs="Arial"/>
          <w:b/>
          <w:sz w:val="20"/>
        </w:rPr>
        <w:tab/>
      </w:r>
      <w:r w:rsidRPr="0051220C">
        <w:rPr>
          <w:rFonts w:ascii="Times New Roman" w:hAnsi="Times New Roman" w:cs="Arial"/>
          <w:b/>
          <w:sz w:val="20"/>
        </w:rPr>
        <w:tab/>
      </w:r>
      <w:r w:rsidRPr="0051220C">
        <w:rPr>
          <w:rFonts w:ascii="Times New Roman" w:hAnsi="Times New Roman" w:cs="Arial"/>
          <w:b/>
          <w:sz w:val="20"/>
        </w:rPr>
        <w:tab/>
      </w:r>
      <w:r w:rsidRPr="0051220C">
        <w:rPr>
          <w:rFonts w:ascii="Times New Roman" w:hAnsi="Times New Roman" w:cs="Arial"/>
          <w:b/>
          <w:sz w:val="20"/>
        </w:rPr>
        <w:tab/>
      </w:r>
      <w:r w:rsidRPr="0051220C">
        <w:rPr>
          <w:rFonts w:ascii="Times New Roman" w:hAnsi="Times New Roman" w:cs="Arial"/>
          <w:b/>
          <w:sz w:val="20"/>
        </w:rPr>
        <w:tab/>
        <w:t xml:space="preserve">      </w:t>
      </w:r>
      <w:r>
        <w:rPr>
          <w:rFonts w:ascii="Times New Roman" w:hAnsi="Times New Roman" w:cs="Arial"/>
          <w:b/>
          <w:sz w:val="20"/>
        </w:rPr>
        <w:t xml:space="preserve">   </w:t>
      </w:r>
      <w:r w:rsidRPr="0051220C">
        <w:rPr>
          <w:rFonts w:ascii="Times New Roman" w:hAnsi="Times New Roman" w:cs="Arial"/>
          <w:b/>
          <w:sz w:val="20"/>
        </w:rPr>
        <w:t xml:space="preserve"> 2012-2013</w:t>
      </w:r>
    </w:p>
    <w:p w14:paraId="5C05FDF5" w14:textId="77777777" w:rsidR="00C3377E" w:rsidRDefault="00C3377E" w:rsidP="00C3377E">
      <w:pPr>
        <w:tabs>
          <w:tab w:val="left" w:pos="900"/>
        </w:tabs>
        <w:rPr>
          <w:rFonts w:ascii="Times New Roman" w:hAnsi="Times New Roman" w:cs="Arial"/>
          <w:i/>
          <w:sz w:val="20"/>
        </w:rPr>
      </w:pPr>
      <w:r w:rsidRPr="0051220C">
        <w:rPr>
          <w:rFonts w:ascii="Times New Roman" w:hAnsi="Times New Roman" w:cs="Arial"/>
          <w:i/>
          <w:sz w:val="20"/>
        </w:rPr>
        <w:t>Student Teacher Practicum</w:t>
      </w:r>
      <w:r>
        <w:rPr>
          <w:rFonts w:ascii="Times New Roman" w:hAnsi="Times New Roman" w:cs="Arial"/>
          <w:i/>
          <w:sz w:val="20"/>
        </w:rPr>
        <w:t xml:space="preserve"> (Senior Honors, College Prep—medium skill level, and College Prep. 2—low skill level))</w:t>
      </w:r>
    </w:p>
    <w:p w14:paraId="47B79D62" w14:textId="77777777" w:rsidR="00C3377E" w:rsidRPr="00007BCC" w:rsidRDefault="00C3377E" w:rsidP="00C3377E">
      <w:pPr>
        <w:tabs>
          <w:tab w:val="left" w:pos="900"/>
        </w:tabs>
        <w:ind w:left="450"/>
        <w:rPr>
          <w:rFonts w:ascii="Times New Roman" w:hAnsi="Times New Roman" w:cs="Arial"/>
          <w:sz w:val="10"/>
          <w:szCs w:val="10"/>
        </w:rPr>
      </w:pPr>
    </w:p>
    <w:p w14:paraId="6A1D810E" w14:textId="77777777" w:rsidR="00C3377E" w:rsidRDefault="00C3377E" w:rsidP="00C3377E">
      <w:pPr>
        <w:tabs>
          <w:tab w:val="num" w:pos="450"/>
          <w:tab w:val="left" w:pos="900"/>
          <w:tab w:val="left" w:pos="10170"/>
        </w:tabs>
        <w:rPr>
          <w:rFonts w:ascii="Times New Roman" w:hAnsi="Times New Roman" w:cs="Arial"/>
          <w:b/>
          <w:sz w:val="20"/>
          <w:szCs w:val="20"/>
        </w:rPr>
      </w:pPr>
      <w:r>
        <w:rPr>
          <w:rFonts w:ascii="Times New Roman" w:hAnsi="Times New Roman" w:cs="Arial"/>
          <w:b/>
          <w:sz w:val="20"/>
          <w:szCs w:val="20"/>
        </w:rPr>
        <w:t>English as Second Language Tutor                                                                                                                                           2012-2013</w:t>
      </w:r>
    </w:p>
    <w:p w14:paraId="08ECE8BB" w14:textId="77777777" w:rsidR="00C3377E" w:rsidRPr="00007BCC" w:rsidRDefault="00C3377E" w:rsidP="00C3377E">
      <w:pPr>
        <w:tabs>
          <w:tab w:val="num" w:pos="450"/>
          <w:tab w:val="left" w:pos="900"/>
          <w:tab w:val="left" w:pos="10170"/>
        </w:tabs>
        <w:rPr>
          <w:rFonts w:ascii="Times New Roman" w:hAnsi="Times New Roman" w:cs="Arial"/>
          <w:b/>
          <w:sz w:val="10"/>
          <w:szCs w:val="10"/>
        </w:rPr>
      </w:pPr>
    </w:p>
    <w:p w14:paraId="03A8FDF7" w14:textId="77777777" w:rsidR="00C3377E" w:rsidRPr="00227EF9" w:rsidRDefault="00C3377E" w:rsidP="00C3377E">
      <w:pPr>
        <w:tabs>
          <w:tab w:val="left" w:pos="900"/>
        </w:tabs>
        <w:rPr>
          <w:rFonts w:ascii="Times New Roman" w:hAnsi="Times New Roman" w:cs="Arial"/>
          <w:sz w:val="20"/>
        </w:rPr>
      </w:pPr>
      <w:proofErr w:type="spellStart"/>
      <w:r w:rsidRPr="00227EF9">
        <w:rPr>
          <w:rFonts w:ascii="Times New Roman" w:hAnsi="Times New Roman" w:cs="Arial"/>
          <w:b/>
          <w:sz w:val="20"/>
        </w:rPr>
        <w:t>Klosterschule</w:t>
      </w:r>
      <w:proofErr w:type="spellEnd"/>
      <w:r w:rsidRPr="00227EF9">
        <w:rPr>
          <w:rFonts w:ascii="Times New Roman" w:hAnsi="Times New Roman" w:cs="Arial"/>
          <w:b/>
          <w:sz w:val="20"/>
        </w:rPr>
        <w:t xml:space="preserve"> Gymnasium f</w:t>
      </w:r>
      <w:r w:rsidRPr="00227EF9">
        <w:rPr>
          <w:rFonts w:ascii="Times New Roman" w:hAnsi="Times New Roman"/>
          <w:b/>
          <w:sz w:val="20"/>
        </w:rPr>
        <w:t>ü</w:t>
      </w:r>
      <w:r w:rsidRPr="00227EF9">
        <w:rPr>
          <w:rFonts w:ascii="Times New Roman" w:hAnsi="Times New Roman" w:cs="Arial"/>
          <w:b/>
          <w:sz w:val="20"/>
        </w:rPr>
        <w:t>r Kunst,</w:t>
      </w:r>
      <w:r>
        <w:rPr>
          <w:rFonts w:ascii="Times New Roman" w:hAnsi="Times New Roman" w:cs="Arial"/>
          <w:b/>
          <w:sz w:val="20"/>
        </w:rPr>
        <w:t xml:space="preserve"> (</w:t>
      </w:r>
      <w:proofErr w:type="spellStart"/>
      <w:r>
        <w:rPr>
          <w:rFonts w:ascii="Times New Roman" w:hAnsi="Times New Roman" w:cs="Arial"/>
          <w:b/>
          <w:sz w:val="20"/>
        </w:rPr>
        <w:t>Klosterschule</w:t>
      </w:r>
      <w:proofErr w:type="spellEnd"/>
      <w:r>
        <w:rPr>
          <w:rFonts w:ascii="Times New Roman" w:hAnsi="Times New Roman" w:cs="Arial"/>
          <w:b/>
          <w:sz w:val="20"/>
        </w:rPr>
        <w:t xml:space="preserve"> High School for the Arts), </w:t>
      </w:r>
      <w:r w:rsidRPr="00227EF9">
        <w:rPr>
          <w:rFonts w:ascii="Times New Roman" w:hAnsi="Times New Roman" w:cs="Arial"/>
          <w:sz w:val="20"/>
        </w:rPr>
        <w:t xml:space="preserve">Hamburg, </w:t>
      </w:r>
      <w:proofErr w:type="gramStart"/>
      <w:r w:rsidRPr="00227EF9">
        <w:rPr>
          <w:rFonts w:ascii="Times New Roman" w:hAnsi="Times New Roman" w:cs="Arial"/>
          <w:sz w:val="20"/>
        </w:rPr>
        <w:t>Germany  </w:t>
      </w:r>
      <w:r w:rsidRPr="00227EF9">
        <w:rPr>
          <w:rFonts w:ascii="Times New Roman" w:hAnsi="Times New Roman" w:cs="Arial"/>
          <w:sz w:val="20"/>
        </w:rPr>
        <w:tab/>
      </w:r>
      <w:proofErr w:type="gramEnd"/>
      <w:r>
        <w:rPr>
          <w:rFonts w:ascii="Times New Roman" w:hAnsi="Times New Roman" w:cs="Arial"/>
          <w:sz w:val="20"/>
        </w:rPr>
        <w:t xml:space="preserve">                         </w:t>
      </w:r>
      <w:r w:rsidRPr="00227EF9">
        <w:rPr>
          <w:rFonts w:ascii="Times New Roman" w:hAnsi="Times New Roman" w:cs="Arial"/>
          <w:b/>
          <w:sz w:val="20"/>
        </w:rPr>
        <w:t>2010-2011</w:t>
      </w:r>
    </w:p>
    <w:p w14:paraId="0523B0C5" w14:textId="77777777" w:rsidR="00C3377E" w:rsidRDefault="00C3377E" w:rsidP="00C3377E">
      <w:pPr>
        <w:tabs>
          <w:tab w:val="left" w:pos="900"/>
        </w:tabs>
        <w:rPr>
          <w:rFonts w:ascii="Times New Roman" w:hAnsi="Times New Roman" w:cs="Arial"/>
          <w:i/>
          <w:sz w:val="20"/>
        </w:rPr>
      </w:pPr>
      <w:r w:rsidRPr="0051220C">
        <w:rPr>
          <w:rFonts w:ascii="Times New Roman" w:hAnsi="Times New Roman" w:cs="Arial"/>
          <w:i/>
          <w:sz w:val="20"/>
        </w:rPr>
        <w:t xml:space="preserve">Fulbright Teaching Assistant   </w:t>
      </w:r>
    </w:p>
    <w:p w14:paraId="6F68E152" w14:textId="77777777" w:rsidR="00C3377E" w:rsidRPr="00007BCC" w:rsidRDefault="00C3377E" w:rsidP="00C3377E">
      <w:pPr>
        <w:tabs>
          <w:tab w:val="left" w:pos="900"/>
        </w:tabs>
        <w:ind w:left="450"/>
        <w:rPr>
          <w:rFonts w:ascii="Times New Roman" w:hAnsi="Times New Roman" w:cs="Arial"/>
          <w:sz w:val="10"/>
          <w:szCs w:val="10"/>
        </w:rPr>
      </w:pPr>
    </w:p>
    <w:p w14:paraId="25990173" w14:textId="77777777" w:rsidR="00C3377E" w:rsidRPr="0051220C" w:rsidRDefault="00C3377E" w:rsidP="00C3377E">
      <w:pPr>
        <w:tabs>
          <w:tab w:val="num" w:pos="450"/>
          <w:tab w:val="left" w:pos="900"/>
          <w:tab w:val="left" w:pos="10170"/>
        </w:tabs>
        <w:rPr>
          <w:rFonts w:ascii="Times New Roman" w:hAnsi="Times New Roman" w:cs="Arial"/>
          <w:b/>
          <w:sz w:val="20"/>
          <w:szCs w:val="20"/>
        </w:rPr>
      </w:pPr>
      <w:r w:rsidRPr="0051220C">
        <w:rPr>
          <w:rFonts w:ascii="Times New Roman" w:hAnsi="Times New Roman" w:cs="Arial"/>
          <w:b/>
          <w:sz w:val="20"/>
          <w:szCs w:val="20"/>
        </w:rPr>
        <w:t>Bowdoin College German Tutor                                                                                                                                               2008-2010</w:t>
      </w:r>
    </w:p>
    <w:p w14:paraId="224ED444" w14:textId="77777777" w:rsidR="00C3377E" w:rsidRPr="0051220C" w:rsidRDefault="00C3377E" w:rsidP="00C3377E">
      <w:pPr>
        <w:pBdr>
          <w:bottom w:val="single" w:sz="6" w:space="0" w:color="auto"/>
        </w:pBdr>
        <w:tabs>
          <w:tab w:val="left" w:pos="900"/>
        </w:tabs>
        <w:rPr>
          <w:rFonts w:ascii="Times New Roman" w:hAnsi="Times New Roman" w:cs="Arial"/>
          <w:sz w:val="10"/>
        </w:rPr>
      </w:pPr>
    </w:p>
    <w:p w14:paraId="45320972" w14:textId="77777777" w:rsidR="00C3377E" w:rsidRDefault="00C3377E" w:rsidP="00C3377E">
      <w:pPr>
        <w:tabs>
          <w:tab w:val="left" w:pos="900"/>
          <w:tab w:val="right" w:pos="10800"/>
        </w:tabs>
        <w:jc w:val="center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b/>
          <w:smallCaps/>
        </w:rPr>
        <w:t>Exhibitions and Publications</w:t>
      </w:r>
    </w:p>
    <w:p w14:paraId="2BA144F7" w14:textId="77777777" w:rsidR="00C3377E" w:rsidRDefault="00C3377E" w:rsidP="00C3377E">
      <w:pPr>
        <w:tabs>
          <w:tab w:val="left" w:pos="900"/>
          <w:tab w:val="right" w:pos="10800"/>
        </w:tabs>
        <w:ind w:left="450"/>
        <w:jc w:val="center"/>
        <w:rPr>
          <w:rFonts w:ascii="Times New Roman" w:hAnsi="Times New Roman" w:cs="Arial"/>
          <w:sz w:val="20"/>
        </w:rPr>
      </w:pPr>
    </w:p>
    <w:p w14:paraId="3C79EA24" w14:textId="4F6C98CD" w:rsidR="00896BF6" w:rsidRPr="00896BF6" w:rsidRDefault="007F2A54" w:rsidP="00C3377E">
      <w:pPr>
        <w:numPr>
          <w:ilvl w:val="0"/>
          <w:numId w:val="3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i/>
          <w:iCs/>
          <w:sz w:val="20"/>
        </w:rPr>
        <w:t>Exit Through the Print Shop</w:t>
      </w:r>
      <w:r>
        <w:rPr>
          <w:rFonts w:ascii="Times New Roman" w:hAnsi="Times New Roman" w:cs="Arial"/>
          <w:sz w:val="20"/>
        </w:rPr>
        <w:t>, Gallery NAGA, 2023</w:t>
      </w:r>
    </w:p>
    <w:p w14:paraId="64DF7672" w14:textId="02EC40AD" w:rsidR="00C3377E" w:rsidRDefault="00C3377E" w:rsidP="00C3377E">
      <w:pPr>
        <w:numPr>
          <w:ilvl w:val="0"/>
          <w:numId w:val="3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i/>
          <w:iCs/>
          <w:sz w:val="20"/>
        </w:rPr>
        <w:t>Shifting Sights</w:t>
      </w:r>
      <w:r>
        <w:rPr>
          <w:rFonts w:ascii="Times New Roman" w:hAnsi="Times New Roman" w:cs="Arial"/>
          <w:sz w:val="20"/>
        </w:rPr>
        <w:t>, in AREA Gallery’s Virtual Art Gallery, 2020</w:t>
      </w:r>
    </w:p>
    <w:p w14:paraId="6BCFCE86" w14:textId="77777777" w:rsidR="00C3377E" w:rsidRPr="00007BCC" w:rsidRDefault="00C3377E" w:rsidP="00C3377E">
      <w:pPr>
        <w:numPr>
          <w:ilvl w:val="0"/>
          <w:numId w:val="3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i/>
          <w:iCs/>
          <w:sz w:val="20"/>
        </w:rPr>
        <w:t>As Above, So Below</w:t>
      </w:r>
      <w:r>
        <w:rPr>
          <w:rFonts w:ascii="Times New Roman" w:hAnsi="Times New Roman" w:cs="Arial"/>
          <w:sz w:val="20"/>
        </w:rPr>
        <w:t xml:space="preserve"> in Tufts University’s Virtual Art Gallery, 2020</w:t>
      </w:r>
    </w:p>
    <w:p w14:paraId="1E32E617" w14:textId="77777777" w:rsidR="00C3377E" w:rsidRDefault="00C3377E" w:rsidP="00C3377E">
      <w:pPr>
        <w:numPr>
          <w:ilvl w:val="0"/>
          <w:numId w:val="3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i/>
          <w:iCs/>
          <w:sz w:val="20"/>
        </w:rPr>
        <w:t>Into the Mystic</w:t>
      </w:r>
      <w:r>
        <w:rPr>
          <w:rFonts w:ascii="Times New Roman" w:hAnsi="Times New Roman" w:cs="Arial"/>
          <w:sz w:val="20"/>
        </w:rPr>
        <w:t>, Porter Gallery, 2019</w:t>
      </w:r>
    </w:p>
    <w:p w14:paraId="21B1BA21" w14:textId="77777777" w:rsidR="00C3377E" w:rsidRDefault="00C3377E" w:rsidP="00C3377E">
      <w:pPr>
        <w:numPr>
          <w:ilvl w:val="0"/>
          <w:numId w:val="3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i/>
          <w:iCs/>
          <w:sz w:val="20"/>
        </w:rPr>
        <w:t>Left Over Data</w:t>
      </w:r>
      <w:r>
        <w:rPr>
          <w:rFonts w:ascii="Times New Roman" w:hAnsi="Times New Roman" w:cs="Arial"/>
          <w:sz w:val="20"/>
        </w:rPr>
        <w:t xml:space="preserve">, Mission Hill Gallery, 2019 </w:t>
      </w:r>
    </w:p>
    <w:p w14:paraId="3A3E3930" w14:textId="77777777" w:rsidR="00C3377E" w:rsidRDefault="00C3377E" w:rsidP="00C3377E">
      <w:pPr>
        <w:numPr>
          <w:ilvl w:val="0"/>
          <w:numId w:val="3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i/>
          <w:iCs/>
          <w:sz w:val="20"/>
        </w:rPr>
        <w:t>The Bread Loaf Journal</w:t>
      </w:r>
      <w:r>
        <w:rPr>
          <w:rFonts w:ascii="Times New Roman" w:hAnsi="Times New Roman" w:cs="Arial"/>
          <w:sz w:val="20"/>
        </w:rPr>
        <w:t xml:space="preserve">, writing, editing and </w:t>
      </w:r>
      <w:proofErr w:type="gramStart"/>
      <w:r>
        <w:rPr>
          <w:rFonts w:ascii="Times New Roman" w:hAnsi="Times New Roman" w:cs="Arial"/>
          <w:sz w:val="20"/>
        </w:rPr>
        <w:t>art work</w:t>
      </w:r>
      <w:proofErr w:type="gramEnd"/>
      <w:r>
        <w:rPr>
          <w:rFonts w:ascii="Times New Roman" w:hAnsi="Times New Roman" w:cs="Arial"/>
          <w:sz w:val="20"/>
        </w:rPr>
        <w:t xml:space="preserve"> published, 2018</w:t>
      </w:r>
    </w:p>
    <w:p w14:paraId="0024BEEF" w14:textId="77777777" w:rsidR="00C3377E" w:rsidRDefault="00C3377E" w:rsidP="00C3377E">
      <w:pPr>
        <w:numPr>
          <w:ilvl w:val="0"/>
          <w:numId w:val="3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i/>
          <w:sz w:val="20"/>
        </w:rPr>
        <w:t>Tooth and Thorn,</w:t>
      </w:r>
      <w:r>
        <w:rPr>
          <w:rFonts w:ascii="Times New Roman" w:hAnsi="Times New Roman" w:cs="Arial"/>
          <w:iCs/>
          <w:sz w:val="20"/>
        </w:rPr>
        <w:t xml:space="preserve"> in Lincoln Arts Project Gallery</w:t>
      </w:r>
      <w:r>
        <w:rPr>
          <w:rFonts w:ascii="Times New Roman" w:hAnsi="Times New Roman" w:cs="Arial"/>
          <w:sz w:val="20"/>
        </w:rPr>
        <w:t xml:space="preserve"> 2018</w:t>
      </w:r>
    </w:p>
    <w:p w14:paraId="1CBD77CC" w14:textId="77777777" w:rsidR="00C3377E" w:rsidRDefault="00C3377E" w:rsidP="00C3377E">
      <w:pPr>
        <w:numPr>
          <w:ilvl w:val="0"/>
          <w:numId w:val="3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i/>
          <w:iCs/>
          <w:sz w:val="20"/>
        </w:rPr>
        <w:t>Post-Bacchanal</w:t>
      </w:r>
      <w:r>
        <w:rPr>
          <w:rFonts w:ascii="Times New Roman" w:hAnsi="Times New Roman" w:cs="Arial"/>
          <w:sz w:val="20"/>
        </w:rPr>
        <w:t>, Mission Hill Gallery, 2017</w:t>
      </w:r>
      <w:r>
        <w:rPr>
          <w:rFonts w:ascii="Times New Roman" w:hAnsi="Times New Roman" w:cs="Arial"/>
          <w:i/>
          <w:iCs/>
          <w:sz w:val="20"/>
        </w:rPr>
        <w:t xml:space="preserve"> </w:t>
      </w:r>
    </w:p>
    <w:p w14:paraId="2BA97D97" w14:textId="77777777" w:rsidR="00C3377E" w:rsidRPr="00007BCC" w:rsidRDefault="00C3377E" w:rsidP="00C3377E">
      <w:pPr>
        <w:numPr>
          <w:ilvl w:val="0"/>
          <w:numId w:val="3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i/>
          <w:iCs/>
          <w:sz w:val="20"/>
        </w:rPr>
        <w:t>Personal Geographies,</w:t>
      </w:r>
      <w:r>
        <w:rPr>
          <w:rFonts w:ascii="Times New Roman" w:hAnsi="Times New Roman" w:cs="Arial"/>
          <w:sz w:val="20"/>
        </w:rPr>
        <w:t xml:space="preserve"> Maud Morgan Arts Chandler Gallery, 2018</w:t>
      </w:r>
    </w:p>
    <w:p w14:paraId="2043DFBA" w14:textId="77777777" w:rsidR="00C3377E" w:rsidRDefault="00C3377E" w:rsidP="00C3377E">
      <w:pPr>
        <w:numPr>
          <w:ilvl w:val="0"/>
          <w:numId w:val="3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>SMFA Print Department Class Action Suites, 2018-2020</w:t>
      </w:r>
    </w:p>
    <w:p w14:paraId="66EA9C30" w14:textId="77777777" w:rsidR="00C3377E" w:rsidRDefault="00C3377E" w:rsidP="00C3377E">
      <w:pPr>
        <w:numPr>
          <w:ilvl w:val="0"/>
          <w:numId w:val="3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>SMFA Print and Paper Shows, 2018-2020</w:t>
      </w:r>
    </w:p>
    <w:p w14:paraId="5176D16D" w14:textId="77777777" w:rsidR="00C3377E" w:rsidRDefault="00C3377E" w:rsidP="00C3377E">
      <w:pPr>
        <w:numPr>
          <w:ilvl w:val="0"/>
          <w:numId w:val="3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>SMFA Print and Paper Shows, 2018-2020</w:t>
      </w:r>
    </w:p>
    <w:p w14:paraId="564D2354" w14:textId="77777777" w:rsidR="00C3377E" w:rsidRDefault="00C3377E" w:rsidP="00C3377E">
      <w:pPr>
        <w:numPr>
          <w:ilvl w:val="0"/>
          <w:numId w:val="3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>SMFA Painting and Drawing Shows, 2017-2020</w:t>
      </w:r>
    </w:p>
    <w:p w14:paraId="68513A76" w14:textId="77777777" w:rsidR="00C3377E" w:rsidRDefault="00C3377E" w:rsidP="00C3377E">
      <w:pPr>
        <w:numPr>
          <w:ilvl w:val="0"/>
          <w:numId w:val="3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>SMFA Art Sale Gallery, 2017-2020</w:t>
      </w:r>
    </w:p>
    <w:p w14:paraId="0F3C9EC1" w14:textId="77777777" w:rsidR="00C3377E" w:rsidRDefault="00C3377E" w:rsidP="00C3377E">
      <w:pPr>
        <w:numPr>
          <w:ilvl w:val="0"/>
          <w:numId w:val="3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i/>
          <w:iCs/>
          <w:sz w:val="20"/>
        </w:rPr>
        <w:t>Art By the Side of the Road</w:t>
      </w:r>
      <w:r>
        <w:rPr>
          <w:rFonts w:ascii="Times New Roman" w:hAnsi="Times New Roman" w:cs="Arial"/>
          <w:sz w:val="20"/>
        </w:rPr>
        <w:t>, Mission Hill Gallery, 2017</w:t>
      </w:r>
    </w:p>
    <w:p w14:paraId="23A31C72" w14:textId="77777777" w:rsidR="00C3377E" w:rsidRDefault="00C3377E" w:rsidP="00C3377E">
      <w:pPr>
        <w:numPr>
          <w:ilvl w:val="0"/>
          <w:numId w:val="3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i/>
          <w:iCs/>
          <w:sz w:val="20"/>
        </w:rPr>
        <w:t>The Bread Loaf Journal</w:t>
      </w:r>
      <w:r>
        <w:rPr>
          <w:rFonts w:ascii="Times New Roman" w:hAnsi="Times New Roman" w:cs="Arial"/>
          <w:sz w:val="20"/>
        </w:rPr>
        <w:t xml:space="preserve">, </w:t>
      </w:r>
      <w:proofErr w:type="gramStart"/>
      <w:r>
        <w:rPr>
          <w:rFonts w:ascii="Times New Roman" w:hAnsi="Times New Roman" w:cs="Arial"/>
          <w:sz w:val="20"/>
        </w:rPr>
        <w:t>art work</w:t>
      </w:r>
      <w:proofErr w:type="gramEnd"/>
      <w:r>
        <w:rPr>
          <w:rFonts w:ascii="Times New Roman" w:hAnsi="Times New Roman" w:cs="Arial"/>
          <w:sz w:val="20"/>
        </w:rPr>
        <w:t xml:space="preserve"> published, 2017</w:t>
      </w:r>
    </w:p>
    <w:p w14:paraId="4386FC15" w14:textId="77777777" w:rsidR="00C3377E" w:rsidRDefault="00C3377E" w:rsidP="00C3377E">
      <w:pPr>
        <w:numPr>
          <w:ilvl w:val="0"/>
          <w:numId w:val="3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 xml:space="preserve">Solo Exhibition, </w:t>
      </w:r>
      <w:r>
        <w:rPr>
          <w:rFonts w:ascii="Times New Roman" w:hAnsi="Times New Roman" w:cs="Arial"/>
          <w:i/>
          <w:iCs/>
          <w:sz w:val="20"/>
        </w:rPr>
        <w:t>Zoo Animals</w:t>
      </w:r>
      <w:r>
        <w:rPr>
          <w:rFonts w:ascii="Times New Roman" w:hAnsi="Times New Roman" w:cs="Arial"/>
          <w:sz w:val="20"/>
        </w:rPr>
        <w:t xml:space="preserve">: photographic portraiture of zoo creatures, </w:t>
      </w:r>
      <w:r w:rsidRPr="0051220C">
        <w:rPr>
          <w:rFonts w:ascii="Times New Roman" w:hAnsi="Times New Roman" w:cs="Arial"/>
          <w:sz w:val="20"/>
        </w:rPr>
        <w:t>Volante Farms</w:t>
      </w:r>
      <w:r>
        <w:rPr>
          <w:rFonts w:ascii="Times New Roman" w:hAnsi="Times New Roman" w:cs="Arial"/>
          <w:sz w:val="20"/>
        </w:rPr>
        <w:t>, Needham, MA,2013</w:t>
      </w:r>
    </w:p>
    <w:p w14:paraId="2C819416" w14:textId="77777777" w:rsidR="00C3377E" w:rsidRDefault="00C3377E" w:rsidP="00C3377E">
      <w:pPr>
        <w:numPr>
          <w:ilvl w:val="0"/>
          <w:numId w:val="3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 w:rsidRPr="00007BCC">
        <w:rPr>
          <w:rFonts w:ascii="Times New Roman" w:hAnsi="Times New Roman" w:cs="Arial"/>
          <w:i/>
          <w:iCs/>
          <w:sz w:val="20"/>
        </w:rPr>
        <w:t>Fences</w:t>
      </w:r>
      <w:r>
        <w:rPr>
          <w:rFonts w:ascii="Times New Roman" w:hAnsi="Times New Roman" w:cs="Arial"/>
          <w:sz w:val="20"/>
        </w:rPr>
        <w:t>: Large format photography of Austrian mountain-side fencing, Bowdoin Visual Arts center, 2010</w:t>
      </w:r>
    </w:p>
    <w:p w14:paraId="021ADD66" w14:textId="77777777" w:rsidR="00C3377E" w:rsidRDefault="00C3377E" w:rsidP="00C3377E">
      <w:pPr>
        <w:numPr>
          <w:ilvl w:val="0"/>
          <w:numId w:val="3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 xml:space="preserve">Solo Exhibition, </w:t>
      </w:r>
      <w:r>
        <w:rPr>
          <w:rFonts w:ascii="Times New Roman" w:hAnsi="Times New Roman" w:cs="Arial"/>
          <w:i/>
          <w:iCs/>
          <w:sz w:val="20"/>
        </w:rPr>
        <w:t>Maine Bison</w:t>
      </w:r>
      <w:r>
        <w:rPr>
          <w:rFonts w:ascii="Times New Roman" w:hAnsi="Times New Roman" w:cs="Arial"/>
          <w:sz w:val="20"/>
        </w:rPr>
        <w:t>: Photographic portraiture of domestic bison; McLellan Building, Brunswick ME, 2010</w:t>
      </w:r>
    </w:p>
    <w:p w14:paraId="5BAC3784" w14:textId="77777777" w:rsidR="00C3377E" w:rsidRDefault="00C3377E" w:rsidP="00C3377E">
      <w:pPr>
        <w:numPr>
          <w:ilvl w:val="0"/>
          <w:numId w:val="3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 xml:space="preserve">Solo Exhibition, </w:t>
      </w:r>
      <w:r w:rsidRPr="00007BCC">
        <w:rPr>
          <w:rFonts w:ascii="Times New Roman" w:hAnsi="Times New Roman" w:cs="Arial"/>
          <w:i/>
          <w:iCs/>
          <w:sz w:val="20"/>
        </w:rPr>
        <w:t>Maine Roadkill</w:t>
      </w:r>
      <w:r>
        <w:rPr>
          <w:rFonts w:ascii="Times New Roman" w:hAnsi="Times New Roman" w:cs="Arial"/>
          <w:sz w:val="20"/>
        </w:rPr>
        <w:t>: Photographic portraiture of animal casualties, Fort Andros, Brunswick ME, 2009</w:t>
      </w:r>
    </w:p>
    <w:p w14:paraId="78DABC43" w14:textId="77777777" w:rsidR="00C3377E" w:rsidRDefault="00C3377E" w:rsidP="00C3377E">
      <w:pPr>
        <w:numPr>
          <w:ilvl w:val="0"/>
          <w:numId w:val="3"/>
        </w:numPr>
        <w:tabs>
          <w:tab w:val="clear" w:pos="720"/>
          <w:tab w:val="num" w:pos="450"/>
          <w:tab w:val="left" w:pos="900"/>
          <w:tab w:val="right" w:pos="10800"/>
        </w:tabs>
        <w:ind w:left="450" w:hanging="270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 xml:space="preserve">Solo Exhibition, </w:t>
      </w:r>
      <w:r w:rsidRPr="00007BCC">
        <w:rPr>
          <w:rFonts w:ascii="Times New Roman" w:hAnsi="Times New Roman" w:cs="Arial"/>
          <w:i/>
          <w:iCs/>
          <w:sz w:val="20"/>
        </w:rPr>
        <w:t>Caged Birds</w:t>
      </w:r>
      <w:r>
        <w:rPr>
          <w:rFonts w:ascii="Times New Roman" w:hAnsi="Times New Roman" w:cs="Arial"/>
          <w:sz w:val="20"/>
        </w:rPr>
        <w:t>, Bowdoin College Center for Visual Arts, 2009</w:t>
      </w:r>
    </w:p>
    <w:p w14:paraId="7A754A1A" w14:textId="77777777" w:rsidR="00C3377E" w:rsidRPr="0051220C" w:rsidRDefault="00C3377E" w:rsidP="00C3377E">
      <w:pPr>
        <w:pBdr>
          <w:bottom w:val="single" w:sz="6" w:space="0" w:color="auto"/>
        </w:pBdr>
        <w:tabs>
          <w:tab w:val="left" w:pos="900"/>
        </w:tabs>
        <w:rPr>
          <w:rFonts w:ascii="Times New Roman" w:hAnsi="Times New Roman" w:cs="Arial"/>
          <w:sz w:val="10"/>
        </w:rPr>
      </w:pPr>
    </w:p>
    <w:p w14:paraId="00A8B9B7" w14:textId="77777777" w:rsidR="00C3377E" w:rsidRPr="00DB1CDB" w:rsidRDefault="00C3377E" w:rsidP="00C3377E">
      <w:pPr>
        <w:tabs>
          <w:tab w:val="left" w:pos="900"/>
          <w:tab w:val="right" w:pos="10800"/>
        </w:tabs>
        <w:rPr>
          <w:rFonts w:ascii="Times New Roman" w:hAnsi="Times New Roman" w:cs="Arial"/>
          <w:color w:val="FF0000"/>
          <w:sz w:val="20"/>
        </w:rPr>
      </w:pPr>
    </w:p>
    <w:p w14:paraId="25C1EE09" w14:textId="77777777" w:rsidR="00B317B3" w:rsidRDefault="00B317B3"/>
    <w:sectPr w:rsidR="00B317B3" w:rsidSect="00C3377E">
      <w:headerReference w:type="even" r:id="rId5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9551B" w14:textId="77777777" w:rsidR="00000000" w:rsidRDefault="00000000"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0A74CC"/>
    <w:multiLevelType w:val="hybridMultilevel"/>
    <w:tmpl w:val="9990A226"/>
    <w:lvl w:ilvl="0" w:tplc="5D3091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7398C"/>
    <w:multiLevelType w:val="hybridMultilevel"/>
    <w:tmpl w:val="C276C444"/>
    <w:lvl w:ilvl="0" w:tplc="5D3091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76860"/>
    <w:multiLevelType w:val="hybridMultilevel"/>
    <w:tmpl w:val="EFFC1870"/>
    <w:lvl w:ilvl="0" w:tplc="5D3091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7138B"/>
    <w:multiLevelType w:val="hybridMultilevel"/>
    <w:tmpl w:val="749CE444"/>
    <w:lvl w:ilvl="0" w:tplc="19FAF5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125902">
    <w:abstractNumId w:val="2"/>
  </w:num>
  <w:num w:numId="2" w16cid:durableId="40053989">
    <w:abstractNumId w:val="0"/>
  </w:num>
  <w:num w:numId="3" w16cid:durableId="1301613768">
    <w:abstractNumId w:val="1"/>
  </w:num>
  <w:num w:numId="4" w16cid:durableId="1713722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7E"/>
    <w:rsid w:val="007F2A54"/>
    <w:rsid w:val="00896BF6"/>
    <w:rsid w:val="009C6858"/>
    <w:rsid w:val="00B317B3"/>
    <w:rsid w:val="00C3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8FB3A"/>
  <w15:chartTrackingRefBased/>
  <w15:docId w15:val="{F12947AC-5019-4793-B383-9DBA0E59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7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7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7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7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7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7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7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7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7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77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77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77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7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7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7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7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7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7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7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7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72"/>
    <w:qFormat/>
    <w:rsid w:val="00C337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7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7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7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Lehman</dc:creator>
  <cp:keywords/>
  <dc:description/>
  <cp:lastModifiedBy>John Lehman</cp:lastModifiedBy>
  <cp:revision>1</cp:revision>
  <dcterms:created xsi:type="dcterms:W3CDTF">2024-05-13T13:49:00Z</dcterms:created>
  <dcterms:modified xsi:type="dcterms:W3CDTF">2024-05-13T14:11:00Z</dcterms:modified>
</cp:coreProperties>
</file>